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A6C6" w14:textId="6919D1AE" w:rsidR="0091508E" w:rsidRPr="00EC4F5B" w:rsidRDefault="00D3169A" w:rsidP="0091508E">
      <w:pPr>
        <w:jc w:val="center"/>
        <w:rPr>
          <w:rFonts w:ascii="Times New Roman" w:hAnsi="Times New Roman" w:cs="Times New Roman"/>
          <w:b/>
          <w:sz w:val="40"/>
          <w:szCs w:val="36"/>
        </w:rPr>
      </w:pPr>
      <w:r>
        <w:rPr>
          <w:noProof/>
          <w:lang w:val="en-CA" w:eastAsia="en-CA"/>
        </w:rPr>
        <w:drawing>
          <wp:anchor distT="0" distB="0" distL="114300" distR="114300" simplePos="0" relativeHeight="251659264" behindDoc="0" locked="0" layoutInCell="1" allowOverlap="1" wp14:anchorId="6347FC32" wp14:editId="5E28ACA7">
            <wp:simplePos x="0" y="0"/>
            <wp:positionH relativeFrom="margin">
              <wp:posOffset>5298440</wp:posOffset>
            </wp:positionH>
            <wp:positionV relativeFrom="margin">
              <wp:posOffset>25400</wp:posOffset>
            </wp:positionV>
            <wp:extent cx="1628775" cy="1323975"/>
            <wp:effectExtent l="0" t="0" r="0" b="0"/>
            <wp:wrapTight wrapText="bothSides">
              <wp:wrapPolygon edited="0">
                <wp:start x="0" y="0"/>
                <wp:lineTo x="0" y="21134"/>
                <wp:lineTo x="21221" y="21134"/>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Cross"/>
                    <pic:cNvPicPr/>
                  </pic:nvPicPr>
                  <pic:blipFill>
                    <a:blip r:embed="rId6">
                      <a:extLst>
                        <a:ext uri="{28A0092B-C50C-407E-A947-70E740481C1C}">
                          <a14:useLocalDpi xmlns:a14="http://schemas.microsoft.com/office/drawing/2010/main"/>
                        </a:ext>
                      </a:extLst>
                    </a:blip>
                    <a:stretch>
                      <a:fillRect/>
                    </a:stretch>
                  </pic:blipFill>
                  <pic:spPr>
                    <a:xfrm>
                      <a:off x="0" y="0"/>
                      <a:ext cx="1628775" cy="1323975"/>
                    </a:xfrm>
                    <a:prstGeom prst="rect">
                      <a:avLst/>
                    </a:prstGeom>
                  </pic:spPr>
                </pic:pic>
              </a:graphicData>
            </a:graphic>
            <wp14:sizeRelH relativeFrom="page">
              <wp14:pctWidth>0</wp14:pctWidth>
            </wp14:sizeRelH>
            <wp14:sizeRelV relativeFrom="page">
              <wp14:pctHeight>0</wp14:pctHeight>
            </wp14:sizeRelV>
          </wp:anchor>
        </w:drawing>
      </w:r>
      <w:r w:rsidR="0091508E">
        <w:rPr>
          <w:noProof/>
          <w:lang w:val="en-CA" w:eastAsia="en-CA"/>
        </w:rPr>
        <w:drawing>
          <wp:anchor distT="0" distB="0" distL="114300" distR="114300" simplePos="0" relativeHeight="251658240" behindDoc="0" locked="0" layoutInCell="1" allowOverlap="1" wp14:anchorId="079E06DC" wp14:editId="1E8DE3A5">
            <wp:simplePos x="0" y="0"/>
            <wp:positionH relativeFrom="column">
              <wp:posOffset>-101600</wp:posOffset>
            </wp:positionH>
            <wp:positionV relativeFrom="paragraph">
              <wp:posOffset>-48260</wp:posOffset>
            </wp:positionV>
            <wp:extent cx="1196340" cy="1546860"/>
            <wp:effectExtent l="0" t="0" r="0" b="2540"/>
            <wp:wrapTight wrapText="bothSides">
              <wp:wrapPolygon edited="0">
                <wp:start x="0" y="0"/>
                <wp:lineTo x="0" y="21281"/>
                <wp:lineTo x="21096" y="21281"/>
                <wp:lineTo x="210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9634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08E" w:rsidRPr="00EC4F5B">
        <w:rPr>
          <w:rFonts w:ascii="Times New Roman" w:hAnsi="Times New Roman" w:cs="Times New Roman"/>
          <w:b/>
          <w:sz w:val="40"/>
          <w:szCs w:val="36"/>
        </w:rPr>
        <w:t>Royal Canadian Legion</w:t>
      </w:r>
    </w:p>
    <w:p w14:paraId="5D9BE9DF" w14:textId="77777777" w:rsidR="0091508E" w:rsidRPr="00EC4F5B" w:rsidRDefault="0091508E" w:rsidP="0091508E">
      <w:pPr>
        <w:jc w:val="center"/>
        <w:rPr>
          <w:rFonts w:ascii="Times New Roman" w:hAnsi="Times New Roman" w:cs="Times New Roman"/>
          <w:b/>
          <w:sz w:val="40"/>
          <w:szCs w:val="36"/>
        </w:rPr>
      </w:pPr>
      <w:r w:rsidRPr="00EC4F5B">
        <w:rPr>
          <w:rFonts w:ascii="Times New Roman" w:hAnsi="Times New Roman" w:cs="Times New Roman"/>
          <w:b/>
          <w:sz w:val="40"/>
          <w:szCs w:val="36"/>
        </w:rPr>
        <w:t>Kanata Branch 638</w:t>
      </w:r>
    </w:p>
    <w:p w14:paraId="3042F9E6" w14:textId="37C7216A" w:rsidR="007D3F90" w:rsidRPr="002677AB" w:rsidRDefault="002677AB" w:rsidP="002677AB">
      <w:pPr>
        <w:jc w:val="center"/>
        <w:rPr>
          <w:rFonts w:ascii="Times New Roman" w:hAnsi="Times New Roman" w:cs="Times New Roman"/>
          <w:b/>
          <w:sz w:val="40"/>
          <w:szCs w:val="36"/>
        </w:rPr>
      </w:pPr>
      <w:r>
        <w:rPr>
          <w:rFonts w:ascii="Times New Roman" w:hAnsi="Times New Roman" w:cs="Times New Roman"/>
          <w:b/>
          <w:sz w:val="40"/>
          <w:szCs w:val="36"/>
        </w:rPr>
        <w:t>20</w:t>
      </w:r>
      <w:r w:rsidR="00DC0848">
        <w:rPr>
          <w:rFonts w:ascii="Times New Roman" w:hAnsi="Times New Roman" w:cs="Times New Roman"/>
          <w:b/>
          <w:sz w:val="40"/>
          <w:szCs w:val="36"/>
        </w:rPr>
        <w:t>2</w:t>
      </w:r>
      <w:r w:rsidR="00432B39">
        <w:rPr>
          <w:rFonts w:ascii="Times New Roman" w:hAnsi="Times New Roman" w:cs="Times New Roman"/>
          <w:b/>
          <w:sz w:val="40"/>
          <w:szCs w:val="36"/>
        </w:rPr>
        <w:t>2</w:t>
      </w:r>
      <w:r>
        <w:rPr>
          <w:rFonts w:ascii="Times New Roman" w:hAnsi="Times New Roman" w:cs="Times New Roman"/>
          <w:b/>
          <w:sz w:val="40"/>
          <w:szCs w:val="36"/>
        </w:rPr>
        <w:t xml:space="preserve"> PUBLIC SPEAKING CONTEST</w:t>
      </w:r>
    </w:p>
    <w:p w14:paraId="71E0BC67" w14:textId="77777777" w:rsidR="0091508E" w:rsidRPr="0091508E" w:rsidRDefault="0091508E" w:rsidP="0091508E">
      <w:pPr>
        <w:rPr>
          <w:rFonts w:ascii="Times New Roman" w:hAnsi="Times New Roman" w:cs="Times New Roman"/>
          <w:b/>
          <w:sz w:val="16"/>
          <w:szCs w:val="16"/>
          <w:u w:val="single"/>
        </w:rPr>
      </w:pPr>
    </w:p>
    <w:p w14:paraId="59BC2B3E" w14:textId="3BB779C3" w:rsidR="00784147" w:rsidRPr="00F239F6" w:rsidRDefault="002677AB" w:rsidP="00F239F6">
      <w:pPr>
        <w:pStyle w:val="Default"/>
        <w:ind w:right="-108"/>
        <w:jc w:val="center"/>
        <w:rPr>
          <w:b/>
          <w:bCs/>
          <w:sz w:val="44"/>
          <w:szCs w:val="28"/>
        </w:rPr>
      </w:pPr>
      <w:r>
        <w:rPr>
          <w:b/>
          <w:bCs/>
          <w:sz w:val="44"/>
          <w:szCs w:val="28"/>
        </w:rPr>
        <w:t>PUBLIC SPEAKING</w:t>
      </w:r>
      <w:r w:rsidR="007D3F90" w:rsidRPr="007D3F90">
        <w:rPr>
          <w:b/>
          <w:bCs/>
          <w:sz w:val="44"/>
          <w:szCs w:val="28"/>
        </w:rPr>
        <w:t xml:space="preserve"> CONTEST</w:t>
      </w:r>
    </w:p>
    <w:p w14:paraId="53E60EF2" w14:textId="4C46287E" w:rsidR="000F1442" w:rsidRPr="000F1442" w:rsidRDefault="000F1442" w:rsidP="000F1442">
      <w:pPr>
        <w:pStyle w:val="Default"/>
        <w:rPr>
          <w:sz w:val="32"/>
          <w:szCs w:val="32"/>
        </w:rPr>
      </w:pPr>
      <w:r w:rsidRPr="000F1442">
        <w:rPr>
          <w:sz w:val="32"/>
          <w:szCs w:val="32"/>
        </w:rPr>
        <w:t>The Public Speaking Contest, part of the Legion's Youth and Education program, is meant to give young people an opportunity to speak in public. The individual chooses their own subject matter for the address.</w:t>
      </w:r>
    </w:p>
    <w:p w14:paraId="3BD849EF" w14:textId="77777777" w:rsidR="000F1442" w:rsidRPr="000F1442" w:rsidRDefault="000F1442" w:rsidP="000F1442">
      <w:pPr>
        <w:pStyle w:val="Default"/>
        <w:rPr>
          <w:sz w:val="32"/>
          <w:szCs w:val="32"/>
        </w:rPr>
      </w:pPr>
      <w:r w:rsidRPr="000F1442">
        <w:rPr>
          <w:sz w:val="32"/>
          <w:szCs w:val="32"/>
        </w:rPr>
        <w:t>NOTE: Students who have been out of the educational system for more than two years are ineligible to compete in the Provincial Public Speaking Competition at any level.</w:t>
      </w:r>
    </w:p>
    <w:p w14:paraId="37BB639D" w14:textId="79CD4BE8" w:rsidR="007D3F90" w:rsidRPr="001E07F7" w:rsidRDefault="007D3F90" w:rsidP="000F1442">
      <w:pPr>
        <w:pStyle w:val="Default"/>
        <w:rPr>
          <w:b/>
          <w:bCs/>
          <w:sz w:val="16"/>
          <w:szCs w:val="16"/>
        </w:rPr>
      </w:pPr>
    </w:p>
    <w:p w14:paraId="2AE94EE2" w14:textId="77777777" w:rsidR="00752906" w:rsidRPr="007D3F90" w:rsidRDefault="00752906" w:rsidP="00752906">
      <w:pPr>
        <w:pStyle w:val="Default"/>
        <w:rPr>
          <w:sz w:val="32"/>
          <w:szCs w:val="32"/>
        </w:rPr>
      </w:pPr>
      <w:r w:rsidRPr="007D3F90">
        <w:rPr>
          <w:b/>
          <w:bCs/>
          <w:sz w:val="32"/>
          <w:szCs w:val="32"/>
        </w:rPr>
        <w:t xml:space="preserve">When are the contests held? </w:t>
      </w:r>
    </w:p>
    <w:p w14:paraId="6E24C276" w14:textId="77777777" w:rsidR="000F1442" w:rsidRPr="000F1442" w:rsidRDefault="000F1442" w:rsidP="000F1442">
      <w:pPr>
        <w:pStyle w:val="Default"/>
        <w:rPr>
          <w:sz w:val="32"/>
          <w:szCs w:val="32"/>
        </w:rPr>
      </w:pPr>
      <w:r w:rsidRPr="000F1442">
        <w:rPr>
          <w:sz w:val="32"/>
          <w:szCs w:val="32"/>
        </w:rPr>
        <w:t>The contest date is set by each branch, and is normally in the early part the year. The contest progresses through zone, district and area levels, concluding at the Provincial level in May of each year.</w:t>
      </w:r>
    </w:p>
    <w:p w14:paraId="5B3D5AA4" w14:textId="4866CD4B" w:rsidR="00752906" w:rsidRPr="00F239F6" w:rsidRDefault="0018262A" w:rsidP="00F239F6">
      <w:pPr>
        <w:jc w:val="center"/>
        <w:rPr>
          <w:b/>
          <w:sz w:val="40"/>
          <w:szCs w:val="32"/>
          <w:u w:val="single"/>
        </w:rPr>
      </w:pPr>
      <w:r>
        <w:rPr>
          <w:b/>
          <w:sz w:val="40"/>
          <w:szCs w:val="32"/>
          <w:u w:val="single"/>
        </w:rPr>
        <w:t xml:space="preserve">Branch </w:t>
      </w:r>
      <w:r w:rsidR="00F239F6" w:rsidRPr="00F239F6">
        <w:rPr>
          <w:b/>
          <w:sz w:val="40"/>
          <w:szCs w:val="32"/>
          <w:u w:val="single"/>
        </w:rPr>
        <w:t xml:space="preserve">Tentative Date:  </w:t>
      </w:r>
      <w:r w:rsidR="002E781B">
        <w:rPr>
          <w:b/>
          <w:sz w:val="40"/>
          <w:szCs w:val="32"/>
          <w:u w:val="single"/>
        </w:rPr>
        <w:t>0</w:t>
      </w:r>
      <w:r>
        <w:rPr>
          <w:b/>
          <w:sz w:val="40"/>
          <w:szCs w:val="32"/>
          <w:u w:val="single"/>
        </w:rPr>
        <w:t xml:space="preserve">4 </w:t>
      </w:r>
      <w:r w:rsidR="00F239F6" w:rsidRPr="00F239F6">
        <w:rPr>
          <w:b/>
          <w:sz w:val="40"/>
          <w:szCs w:val="32"/>
          <w:u w:val="single"/>
        </w:rPr>
        <w:t>FEBRUARY 20</w:t>
      </w:r>
      <w:r w:rsidR="002E781B">
        <w:rPr>
          <w:b/>
          <w:sz w:val="40"/>
          <w:szCs w:val="32"/>
          <w:u w:val="single"/>
        </w:rPr>
        <w:t>2</w:t>
      </w:r>
      <w:r>
        <w:rPr>
          <w:b/>
          <w:sz w:val="40"/>
          <w:szCs w:val="32"/>
          <w:u w:val="single"/>
        </w:rPr>
        <w:t>3</w:t>
      </w:r>
    </w:p>
    <w:p w14:paraId="5BCB384B" w14:textId="77777777" w:rsidR="00752906" w:rsidRPr="001E07F7" w:rsidRDefault="00752906" w:rsidP="00752906">
      <w:pPr>
        <w:pStyle w:val="Default"/>
        <w:rPr>
          <w:sz w:val="16"/>
          <w:szCs w:val="16"/>
        </w:rPr>
      </w:pPr>
    </w:p>
    <w:p w14:paraId="1E3B729C" w14:textId="77777777" w:rsidR="00752906" w:rsidRPr="007D3F90" w:rsidRDefault="00752906" w:rsidP="00752906">
      <w:pPr>
        <w:pStyle w:val="Default"/>
        <w:rPr>
          <w:sz w:val="32"/>
          <w:szCs w:val="32"/>
        </w:rPr>
      </w:pPr>
      <w:r w:rsidRPr="007D3F90">
        <w:rPr>
          <w:sz w:val="32"/>
          <w:szCs w:val="32"/>
        </w:rPr>
        <w:t xml:space="preserve"> </w:t>
      </w:r>
      <w:r w:rsidRPr="007D3F90">
        <w:rPr>
          <w:b/>
          <w:bCs/>
          <w:sz w:val="32"/>
          <w:szCs w:val="32"/>
        </w:rPr>
        <w:t xml:space="preserve">Categories </w:t>
      </w:r>
    </w:p>
    <w:p w14:paraId="40DDD848" w14:textId="4F0595B5" w:rsidR="00784147" w:rsidRPr="007D3F90" w:rsidRDefault="00752906" w:rsidP="00752906">
      <w:pPr>
        <w:pStyle w:val="Default"/>
        <w:rPr>
          <w:sz w:val="32"/>
          <w:szCs w:val="32"/>
        </w:rPr>
      </w:pPr>
      <w:r w:rsidRPr="007D3F90">
        <w:rPr>
          <w:sz w:val="32"/>
          <w:szCs w:val="32"/>
        </w:rPr>
        <w:t xml:space="preserve">The contest is divided into four categories: </w:t>
      </w:r>
    </w:p>
    <w:p w14:paraId="01D97403"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Senior </w:t>
      </w:r>
      <w:r w:rsidRPr="007D3F90">
        <w:rPr>
          <w:sz w:val="32"/>
          <w:szCs w:val="32"/>
        </w:rPr>
        <w:t xml:space="preserve">- Grades 10, 11 and 12 </w:t>
      </w:r>
    </w:p>
    <w:p w14:paraId="0E44509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Intermediate </w:t>
      </w:r>
      <w:r w:rsidRPr="007D3F90">
        <w:rPr>
          <w:sz w:val="32"/>
          <w:szCs w:val="32"/>
        </w:rPr>
        <w:t xml:space="preserve">- Grades 7, 8 and 9 </w:t>
      </w:r>
    </w:p>
    <w:p w14:paraId="14E5C3D9" w14:textId="77777777" w:rsidR="000F1442" w:rsidRDefault="00752906" w:rsidP="000F3875">
      <w:pPr>
        <w:pStyle w:val="Default"/>
        <w:spacing w:line="276" w:lineRule="auto"/>
        <w:ind w:left="1440"/>
        <w:rPr>
          <w:sz w:val="32"/>
          <w:szCs w:val="32"/>
        </w:rPr>
      </w:pPr>
      <w:r w:rsidRPr="007D3F90">
        <w:rPr>
          <w:b/>
          <w:bCs/>
          <w:sz w:val="32"/>
          <w:szCs w:val="32"/>
        </w:rPr>
        <w:t xml:space="preserve">Junior </w:t>
      </w:r>
      <w:r w:rsidR="000F1442">
        <w:rPr>
          <w:sz w:val="32"/>
          <w:szCs w:val="32"/>
        </w:rPr>
        <w:t>- Grades 4, 5 and 6</w:t>
      </w:r>
    </w:p>
    <w:p w14:paraId="6DD36400" w14:textId="32386044" w:rsidR="00752906" w:rsidRPr="007D3F90" w:rsidRDefault="000F1442" w:rsidP="000F3875">
      <w:pPr>
        <w:pStyle w:val="Default"/>
        <w:spacing w:line="276" w:lineRule="auto"/>
        <w:ind w:left="1440"/>
        <w:rPr>
          <w:sz w:val="32"/>
          <w:szCs w:val="32"/>
        </w:rPr>
      </w:pPr>
      <w:r w:rsidRPr="00F239F6">
        <w:rPr>
          <w:b/>
          <w:sz w:val="32"/>
          <w:szCs w:val="32"/>
        </w:rPr>
        <w:t>Primary</w:t>
      </w:r>
      <w:r>
        <w:rPr>
          <w:sz w:val="32"/>
          <w:szCs w:val="32"/>
        </w:rPr>
        <w:t xml:space="preserve"> – Grades </w:t>
      </w:r>
      <w:r w:rsidR="00F239F6">
        <w:rPr>
          <w:sz w:val="32"/>
          <w:szCs w:val="32"/>
        </w:rPr>
        <w:t xml:space="preserve">1, 2 </w:t>
      </w:r>
      <w:r>
        <w:rPr>
          <w:sz w:val="32"/>
          <w:szCs w:val="32"/>
        </w:rPr>
        <w:t>and 3</w:t>
      </w:r>
    </w:p>
    <w:p w14:paraId="095C5C7A" w14:textId="77777777" w:rsidR="00F239F6" w:rsidRDefault="00F239F6" w:rsidP="00752906">
      <w:pPr>
        <w:pStyle w:val="Default"/>
        <w:rPr>
          <w:b/>
          <w:bCs/>
          <w:sz w:val="32"/>
          <w:szCs w:val="32"/>
        </w:rPr>
      </w:pPr>
    </w:p>
    <w:p w14:paraId="449280F3" w14:textId="37D1DEC7" w:rsidR="007D3F90" w:rsidRDefault="00F239F6" w:rsidP="00752906">
      <w:pPr>
        <w:pStyle w:val="Default"/>
        <w:rPr>
          <w:b/>
          <w:bCs/>
          <w:sz w:val="32"/>
          <w:szCs w:val="32"/>
        </w:rPr>
      </w:pPr>
      <w:r>
        <w:rPr>
          <w:b/>
          <w:bCs/>
          <w:sz w:val="32"/>
          <w:szCs w:val="32"/>
        </w:rPr>
        <w:t>PLEASE NOTE:</w:t>
      </w:r>
    </w:p>
    <w:p w14:paraId="3754622D" w14:textId="1CEB4A2A" w:rsidR="00F239F6" w:rsidRDefault="00F239F6" w:rsidP="00752906">
      <w:pPr>
        <w:pStyle w:val="Default"/>
        <w:rPr>
          <w:b/>
          <w:bCs/>
          <w:sz w:val="32"/>
          <w:szCs w:val="32"/>
        </w:rPr>
      </w:pPr>
      <w:r>
        <w:rPr>
          <w:b/>
          <w:bCs/>
          <w:sz w:val="32"/>
          <w:szCs w:val="32"/>
        </w:rPr>
        <w:t>Schools wishing to enter into the Public Speaking Contest, please notify by</w:t>
      </w:r>
    </w:p>
    <w:p w14:paraId="3B47387B" w14:textId="7D8EC401" w:rsidR="00F239F6" w:rsidRPr="00F239F6" w:rsidRDefault="00F239F6" w:rsidP="00F239F6">
      <w:pPr>
        <w:jc w:val="center"/>
        <w:rPr>
          <w:rFonts w:ascii="Times New Roman" w:hAnsi="Times New Roman" w:cs="Times New Roman"/>
          <w:b/>
          <w:sz w:val="44"/>
          <w:szCs w:val="36"/>
          <w:u w:val="single"/>
        </w:rPr>
      </w:pPr>
      <w:r w:rsidRPr="00F239F6">
        <w:rPr>
          <w:rFonts w:ascii="Times New Roman" w:hAnsi="Times New Roman" w:cs="Times New Roman"/>
          <w:b/>
          <w:sz w:val="44"/>
          <w:szCs w:val="36"/>
          <w:u w:val="single"/>
        </w:rPr>
        <w:t xml:space="preserve">Friday November </w:t>
      </w:r>
      <w:proofErr w:type="gramStart"/>
      <w:r w:rsidR="00B17191">
        <w:rPr>
          <w:rFonts w:ascii="Times New Roman" w:hAnsi="Times New Roman" w:cs="Times New Roman"/>
          <w:b/>
          <w:sz w:val="44"/>
          <w:szCs w:val="36"/>
          <w:u w:val="single"/>
        </w:rPr>
        <w:t>1</w:t>
      </w:r>
      <w:r w:rsidR="0018262A">
        <w:rPr>
          <w:rFonts w:ascii="Times New Roman" w:hAnsi="Times New Roman" w:cs="Times New Roman"/>
          <w:b/>
          <w:sz w:val="44"/>
          <w:szCs w:val="36"/>
          <w:u w:val="single"/>
        </w:rPr>
        <w:t>8</w:t>
      </w:r>
      <w:r w:rsidR="00025D70" w:rsidRPr="00025D70">
        <w:rPr>
          <w:rFonts w:ascii="Times New Roman" w:hAnsi="Times New Roman" w:cs="Times New Roman"/>
          <w:b/>
          <w:sz w:val="44"/>
          <w:szCs w:val="36"/>
          <w:u w:val="single"/>
          <w:vertAlign w:val="superscript"/>
        </w:rPr>
        <w:t>th</w:t>
      </w:r>
      <w:r w:rsidR="00025D70">
        <w:rPr>
          <w:rFonts w:ascii="Times New Roman" w:hAnsi="Times New Roman" w:cs="Times New Roman"/>
          <w:b/>
          <w:sz w:val="44"/>
          <w:szCs w:val="36"/>
          <w:u w:val="single"/>
        </w:rPr>
        <w:t xml:space="preserve"> </w:t>
      </w:r>
      <w:r w:rsidRPr="00F239F6">
        <w:rPr>
          <w:rFonts w:ascii="Times New Roman" w:hAnsi="Times New Roman" w:cs="Times New Roman"/>
          <w:b/>
          <w:sz w:val="44"/>
          <w:szCs w:val="36"/>
          <w:u w:val="single"/>
        </w:rPr>
        <w:t>,</w:t>
      </w:r>
      <w:proofErr w:type="gramEnd"/>
      <w:r w:rsidRPr="00F239F6">
        <w:rPr>
          <w:rFonts w:ascii="Times New Roman" w:hAnsi="Times New Roman" w:cs="Times New Roman"/>
          <w:b/>
          <w:sz w:val="44"/>
          <w:szCs w:val="36"/>
          <w:u w:val="single"/>
        </w:rPr>
        <w:t xml:space="preserve"> 20</w:t>
      </w:r>
      <w:r w:rsidR="00025D70">
        <w:rPr>
          <w:rFonts w:ascii="Times New Roman" w:hAnsi="Times New Roman" w:cs="Times New Roman"/>
          <w:b/>
          <w:sz w:val="44"/>
          <w:szCs w:val="36"/>
          <w:u w:val="single"/>
        </w:rPr>
        <w:t>2</w:t>
      </w:r>
      <w:r w:rsidR="0018262A">
        <w:rPr>
          <w:rFonts w:ascii="Times New Roman" w:hAnsi="Times New Roman" w:cs="Times New Roman"/>
          <w:b/>
          <w:sz w:val="44"/>
          <w:szCs w:val="36"/>
          <w:u w:val="single"/>
        </w:rPr>
        <w:t>2</w:t>
      </w:r>
    </w:p>
    <w:p w14:paraId="01B32362" w14:textId="356C42E2" w:rsidR="00F239F6" w:rsidRDefault="00F239F6" w:rsidP="00F239F6">
      <w:pPr>
        <w:pStyle w:val="Default"/>
        <w:jc w:val="center"/>
        <w:rPr>
          <w:b/>
          <w:bCs/>
          <w:sz w:val="32"/>
          <w:szCs w:val="32"/>
        </w:rPr>
      </w:pPr>
      <w:r>
        <w:rPr>
          <w:b/>
          <w:bCs/>
          <w:sz w:val="32"/>
          <w:szCs w:val="32"/>
        </w:rPr>
        <w:t>Brenda Grant</w:t>
      </w:r>
    </w:p>
    <w:p w14:paraId="50610792" w14:textId="504EC58A" w:rsidR="00F239F6" w:rsidRDefault="00F239F6" w:rsidP="00F239F6">
      <w:pPr>
        <w:pStyle w:val="Default"/>
        <w:jc w:val="center"/>
        <w:rPr>
          <w:b/>
          <w:bCs/>
          <w:sz w:val="32"/>
          <w:szCs w:val="32"/>
        </w:rPr>
      </w:pPr>
      <w:r>
        <w:rPr>
          <w:b/>
          <w:bCs/>
          <w:sz w:val="32"/>
          <w:szCs w:val="32"/>
        </w:rPr>
        <w:t>Youth Education Chair</w:t>
      </w:r>
    </w:p>
    <w:p w14:paraId="62E8BC83" w14:textId="77777777" w:rsidR="00F239F6" w:rsidRPr="00EA003F" w:rsidRDefault="00F239F6" w:rsidP="00F239F6">
      <w:pPr>
        <w:jc w:val="center"/>
        <w:rPr>
          <w:rFonts w:ascii="Times New Roman" w:hAnsi="Times New Roman" w:cs="Times New Roman"/>
          <w:b/>
          <w:sz w:val="36"/>
          <w:szCs w:val="36"/>
        </w:rPr>
      </w:pPr>
      <w:r w:rsidRPr="00EA003F">
        <w:rPr>
          <w:rFonts w:ascii="Times New Roman" w:hAnsi="Times New Roman" w:cs="Times New Roman"/>
          <w:b/>
          <w:sz w:val="36"/>
          <w:szCs w:val="36"/>
        </w:rPr>
        <w:t>Royal Canadian Legion</w:t>
      </w:r>
    </w:p>
    <w:p w14:paraId="1594E481" w14:textId="77777777" w:rsidR="00F239F6" w:rsidRPr="00EA003F" w:rsidRDefault="00F239F6" w:rsidP="00F239F6">
      <w:pPr>
        <w:jc w:val="center"/>
        <w:rPr>
          <w:rFonts w:ascii="Times New Roman" w:hAnsi="Times New Roman" w:cs="Times New Roman"/>
          <w:b/>
          <w:sz w:val="36"/>
          <w:szCs w:val="36"/>
        </w:rPr>
      </w:pPr>
      <w:r w:rsidRPr="00EA003F">
        <w:rPr>
          <w:rFonts w:ascii="Times New Roman" w:hAnsi="Times New Roman" w:cs="Times New Roman"/>
          <w:b/>
          <w:sz w:val="36"/>
          <w:szCs w:val="36"/>
        </w:rPr>
        <w:t>Kanata Branch 638</w:t>
      </w:r>
    </w:p>
    <w:p w14:paraId="7574059E" w14:textId="18F2A5C2" w:rsidR="000F1442" w:rsidRDefault="00F239F6" w:rsidP="00F239F6">
      <w:pPr>
        <w:jc w:val="center"/>
        <w:rPr>
          <w:rFonts w:ascii="Times New Roman" w:hAnsi="Times New Roman" w:cs="Times New Roman"/>
          <w:b/>
          <w:sz w:val="36"/>
          <w:szCs w:val="36"/>
        </w:rPr>
      </w:pPr>
      <w:r w:rsidRPr="00EA003F">
        <w:rPr>
          <w:rFonts w:ascii="Times New Roman" w:hAnsi="Times New Roman" w:cs="Times New Roman"/>
          <w:b/>
          <w:sz w:val="36"/>
          <w:szCs w:val="36"/>
        </w:rPr>
        <w:t>70 Hines Rd.</w:t>
      </w:r>
      <w:r>
        <w:rPr>
          <w:rFonts w:ascii="Times New Roman" w:hAnsi="Times New Roman" w:cs="Times New Roman"/>
          <w:b/>
          <w:sz w:val="36"/>
          <w:szCs w:val="36"/>
        </w:rPr>
        <w:t xml:space="preserve">, </w:t>
      </w:r>
      <w:r w:rsidRPr="00EA003F">
        <w:rPr>
          <w:rFonts w:ascii="Times New Roman" w:hAnsi="Times New Roman" w:cs="Times New Roman"/>
          <w:b/>
          <w:sz w:val="36"/>
          <w:szCs w:val="36"/>
        </w:rPr>
        <w:t>Kanata, ON, K2K 2M5</w:t>
      </w:r>
    </w:p>
    <w:p w14:paraId="371A5F98" w14:textId="3ACFE9E9" w:rsidR="00F239F6" w:rsidRDefault="00B86D64" w:rsidP="00F239F6">
      <w:pPr>
        <w:jc w:val="center"/>
        <w:rPr>
          <w:rFonts w:ascii="Times New Roman" w:hAnsi="Times New Roman" w:cs="Times New Roman"/>
          <w:b/>
          <w:sz w:val="36"/>
          <w:szCs w:val="36"/>
        </w:rPr>
      </w:pPr>
      <w:hyperlink r:id="rId8" w:history="1">
        <w:r w:rsidR="002E781B" w:rsidRPr="00B54A74">
          <w:rPr>
            <w:rStyle w:val="Hyperlink"/>
            <w:rFonts w:ascii="Times New Roman" w:hAnsi="Times New Roman" w:cs="Times New Roman"/>
            <w:b/>
            <w:sz w:val="36"/>
            <w:szCs w:val="36"/>
          </w:rPr>
          <w:t>youtheducationbr638@gmail.com</w:t>
        </w:r>
      </w:hyperlink>
      <w:r w:rsidR="00F239F6">
        <w:rPr>
          <w:rFonts w:ascii="Times New Roman" w:hAnsi="Times New Roman" w:cs="Times New Roman"/>
          <w:b/>
          <w:sz w:val="36"/>
          <w:szCs w:val="36"/>
        </w:rPr>
        <w:t xml:space="preserve"> or </w:t>
      </w:r>
      <w:hyperlink r:id="rId9" w:history="1">
        <w:r w:rsidR="00F239F6" w:rsidRPr="00A31A29">
          <w:rPr>
            <w:rStyle w:val="Hyperlink"/>
            <w:rFonts w:ascii="Times New Roman" w:hAnsi="Times New Roman" w:cs="Times New Roman"/>
            <w:b/>
            <w:sz w:val="36"/>
            <w:szCs w:val="36"/>
          </w:rPr>
          <w:t>pipergrant5@gmail.com</w:t>
        </w:r>
      </w:hyperlink>
    </w:p>
    <w:p w14:paraId="2DB96D5C" w14:textId="77777777" w:rsidR="00F239F6" w:rsidRDefault="00F239F6" w:rsidP="00821ABA">
      <w:pPr>
        <w:pStyle w:val="Default"/>
        <w:jc w:val="center"/>
        <w:rPr>
          <w:bCs/>
          <w:sz w:val="32"/>
          <w:szCs w:val="48"/>
          <w:u w:val="single"/>
        </w:rPr>
      </w:pPr>
    </w:p>
    <w:p w14:paraId="08C714CC" w14:textId="5A798690" w:rsidR="00F239F6" w:rsidRPr="00F239F6" w:rsidRDefault="00F239F6" w:rsidP="00821ABA">
      <w:pPr>
        <w:pStyle w:val="Default"/>
        <w:jc w:val="center"/>
        <w:rPr>
          <w:bCs/>
          <w:sz w:val="32"/>
          <w:szCs w:val="48"/>
          <w:u w:val="single"/>
        </w:rPr>
      </w:pPr>
      <w:r>
        <w:rPr>
          <w:bCs/>
          <w:sz w:val="32"/>
          <w:szCs w:val="48"/>
          <w:u w:val="single"/>
        </w:rPr>
        <w:t>(</w:t>
      </w:r>
      <w:proofErr w:type="gramStart"/>
      <w:r>
        <w:rPr>
          <w:bCs/>
          <w:sz w:val="32"/>
          <w:szCs w:val="48"/>
          <w:u w:val="single"/>
        </w:rPr>
        <w:t>if</w:t>
      </w:r>
      <w:proofErr w:type="gramEnd"/>
      <w:r>
        <w:rPr>
          <w:bCs/>
          <w:sz w:val="32"/>
          <w:szCs w:val="48"/>
          <w:u w:val="single"/>
        </w:rPr>
        <w:t xml:space="preserve"> schools show an</w:t>
      </w:r>
      <w:r w:rsidR="003A4126">
        <w:rPr>
          <w:bCs/>
          <w:sz w:val="32"/>
          <w:szCs w:val="48"/>
          <w:u w:val="single"/>
        </w:rPr>
        <w:t xml:space="preserve"> interest the contest</w:t>
      </w:r>
      <w:r w:rsidRPr="00F239F6">
        <w:rPr>
          <w:bCs/>
          <w:sz w:val="32"/>
          <w:szCs w:val="48"/>
          <w:u w:val="single"/>
        </w:rPr>
        <w:t xml:space="preserve"> date </w:t>
      </w:r>
      <w:r w:rsidR="003A4126">
        <w:rPr>
          <w:bCs/>
          <w:sz w:val="32"/>
          <w:szCs w:val="48"/>
          <w:u w:val="single"/>
        </w:rPr>
        <w:t xml:space="preserve">will be Sat. </w:t>
      </w:r>
      <w:r w:rsidR="002E781B">
        <w:rPr>
          <w:bCs/>
          <w:sz w:val="32"/>
          <w:szCs w:val="48"/>
          <w:u w:val="single"/>
        </w:rPr>
        <w:t>0</w:t>
      </w:r>
      <w:r w:rsidR="0018262A">
        <w:rPr>
          <w:bCs/>
          <w:sz w:val="32"/>
          <w:szCs w:val="48"/>
          <w:u w:val="single"/>
        </w:rPr>
        <w:t>4</w:t>
      </w:r>
      <w:r w:rsidR="003A4126">
        <w:rPr>
          <w:bCs/>
          <w:sz w:val="32"/>
          <w:szCs w:val="48"/>
          <w:u w:val="single"/>
        </w:rPr>
        <w:t xml:space="preserve"> February 20</w:t>
      </w:r>
      <w:r w:rsidR="002E781B">
        <w:rPr>
          <w:bCs/>
          <w:sz w:val="32"/>
          <w:szCs w:val="48"/>
          <w:u w:val="single"/>
        </w:rPr>
        <w:t>2</w:t>
      </w:r>
      <w:r w:rsidR="0018262A">
        <w:rPr>
          <w:bCs/>
          <w:sz w:val="32"/>
          <w:szCs w:val="48"/>
          <w:u w:val="single"/>
        </w:rPr>
        <w:t>3</w:t>
      </w:r>
      <w:r w:rsidRPr="00F239F6">
        <w:rPr>
          <w:bCs/>
          <w:sz w:val="32"/>
          <w:szCs w:val="48"/>
          <w:u w:val="single"/>
        </w:rPr>
        <w:t>)</w:t>
      </w:r>
    </w:p>
    <w:p w14:paraId="6DF8E7BB" w14:textId="39C27E4C" w:rsidR="00752906" w:rsidRPr="00821ABA" w:rsidRDefault="00752906" w:rsidP="00821ABA">
      <w:pPr>
        <w:pStyle w:val="Default"/>
        <w:jc w:val="center"/>
        <w:rPr>
          <w:sz w:val="48"/>
          <w:szCs w:val="48"/>
          <w:u w:val="single"/>
        </w:rPr>
      </w:pPr>
      <w:r w:rsidRPr="00821ABA">
        <w:rPr>
          <w:bCs/>
          <w:sz w:val="48"/>
          <w:szCs w:val="48"/>
          <w:u w:val="single"/>
        </w:rPr>
        <w:lastRenderedPageBreak/>
        <w:t>Rules and Regulations</w:t>
      </w:r>
    </w:p>
    <w:p w14:paraId="50AD5B98" w14:textId="77777777" w:rsidR="00821ABA" w:rsidRDefault="00821ABA" w:rsidP="00752906">
      <w:pPr>
        <w:pStyle w:val="Default"/>
        <w:rPr>
          <w:sz w:val="28"/>
          <w:szCs w:val="28"/>
        </w:rPr>
      </w:pPr>
    </w:p>
    <w:p w14:paraId="4D665F17" w14:textId="0D23674E" w:rsidR="00946974" w:rsidRPr="00946974" w:rsidRDefault="000F1442" w:rsidP="00946974">
      <w:pPr>
        <w:pStyle w:val="Default"/>
        <w:numPr>
          <w:ilvl w:val="0"/>
          <w:numId w:val="9"/>
        </w:numPr>
        <w:ind w:left="360"/>
        <w:jc w:val="both"/>
        <w:rPr>
          <w:sz w:val="32"/>
          <w:szCs w:val="28"/>
        </w:rPr>
      </w:pPr>
      <w:r w:rsidRPr="00946974">
        <w:rPr>
          <w:sz w:val="32"/>
          <w:szCs w:val="28"/>
        </w:rPr>
        <w:t xml:space="preserve">The speakers may select their own topics. All Speeches are to be the original work of the speaker. </w:t>
      </w:r>
      <w:r w:rsidRPr="00946974">
        <w:rPr>
          <w:b/>
          <w:sz w:val="32"/>
          <w:szCs w:val="28"/>
        </w:rPr>
        <w:t>The Topics chosen by the individual speakers do not necessarily reflect the views or opinions of the Royal Canadian Legion</w:t>
      </w:r>
      <w:r w:rsidRPr="00946974">
        <w:rPr>
          <w:sz w:val="32"/>
          <w:szCs w:val="28"/>
        </w:rPr>
        <w:t xml:space="preserve">. The speaker will credit authors and sources of material, if referring to another person's work. Speeches that repeat verbatim another person's original work will not be accepted. </w:t>
      </w:r>
    </w:p>
    <w:p w14:paraId="223EE2D2" w14:textId="77777777" w:rsidR="00946974" w:rsidRPr="00946974" w:rsidRDefault="00946974" w:rsidP="00946974">
      <w:pPr>
        <w:pStyle w:val="Default"/>
        <w:ind w:left="360"/>
        <w:jc w:val="both"/>
        <w:rPr>
          <w:sz w:val="32"/>
          <w:szCs w:val="28"/>
        </w:rPr>
      </w:pPr>
    </w:p>
    <w:p w14:paraId="08568DD0" w14:textId="77777777" w:rsidR="000F1442" w:rsidRPr="00946974" w:rsidRDefault="000F1442" w:rsidP="00946974">
      <w:pPr>
        <w:pStyle w:val="Default"/>
        <w:numPr>
          <w:ilvl w:val="0"/>
          <w:numId w:val="9"/>
        </w:numPr>
        <w:ind w:left="360"/>
        <w:jc w:val="both"/>
        <w:rPr>
          <w:sz w:val="32"/>
          <w:szCs w:val="28"/>
        </w:rPr>
      </w:pPr>
      <w:r w:rsidRPr="00946974">
        <w:rPr>
          <w:sz w:val="32"/>
          <w:szCs w:val="28"/>
        </w:rPr>
        <w:t xml:space="preserve">Visual aids, props, notes, cue cards, lecterns, etc., may be used to support the speech, notwithstanding the fact that judges may add or subtract marks according to the manner in which they are used. </w:t>
      </w:r>
    </w:p>
    <w:p w14:paraId="619050B4" w14:textId="77777777" w:rsidR="00946974" w:rsidRPr="00946974" w:rsidRDefault="00946974" w:rsidP="00946974">
      <w:pPr>
        <w:pStyle w:val="Default"/>
        <w:ind w:left="-360"/>
        <w:jc w:val="both"/>
        <w:rPr>
          <w:sz w:val="32"/>
          <w:szCs w:val="28"/>
        </w:rPr>
      </w:pPr>
    </w:p>
    <w:p w14:paraId="0691761C" w14:textId="4B234F1B" w:rsidR="00946974" w:rsidRPr="00946974" w:rsidRDefault="000F1442" w:rsidP="00946974">
      <w:pPr>
        <w:pStyle w:val="Default"/>
        <w:numPr>
          <w:ilvl w:val="0"/>
          <w:numId w:val="9"/>
        </w:numPr>
        <w:ind w:left="360"/>
        <w:jc w:val="both"/>
        <w:rPr>
          <w:b/>
          <w:sz w:val="32"/>
          <w:szCs w:val="28"/>
        </w:rPr>
      </w:pPr>
      <w:r w:rsidRPr="00946974">
        <w:rPr>
          <w:b/>
          <w:sz w:val="32"/>
          <w:szCs w:val="28"/>
        </w:rPr>
        <w:t>Speakers will not be allowed to use "Power Point</w:t>
      </w:r>
      <w:r w:rsidR="00946974" w:rsidRPr="00946974">
        <w:rPr>
          <w:b/>
          <w:sz w:val="32"/>
          <w:szCs w:val="28"/>
        </w:rPr>
        <w:t xml:space="preserve"> or Projector</w:t>
      </w:r>
      <w:r w:rsidRPr="00946974">
        <w:rPr>
          <w:b/>
          <w:sz w:val="32"/>
          <w:szCs w:val="28"/>
        </w:rPr>
        <w:t xml:space="preserve">" as a method of presentation or as a tool during presentation. </w:t>
      </w:r>
    </w:p>
    <w:p w14:paraId="39016BCD" w14:textId="77777777" w:rsidR="00946974" w:rsidRPr="00946974" w:rsidRDefault="00946974" w:rsidP="00946974">
      <w:pPr>
        <w:pStyle w:val="Default"/>
        <w:ind w:left="360"/>
        <w:jc w:val="both"/>
        <w:rPr>
          <w:sz w:val="32"/>
          <w:szCs w:val="28"/>
        </w:rPr>
      </w:pPr>
    </w:p>
    <w:p w14:paraId="710B643A" w14:textId="5F1C5844" w:rsidR="00946974" w:rsidRPr="00946974" w:rsidRDefault="000F1442" w:rsidP="00946974">
      <w:pPr>
        <w:pStyle w:val="Default"/>
        <w:numPr>
          <w:ilvl w:val="0"/>
          <w:numId w:val="9"/>
        </w:numPr>
        <w:ind w:left="360"/>
        <w:jc w:val="both"/>
        <w:rPr>
          <w:sz w:val="32"/>
          <w:szCs w:val="28"/>
        </w:rPr>
      </w:pPr>
      <w:r w:rsidRPr="00946974">
        <w:rPr>
          <w:sz w:val="32"/>
          <w:szCs w:val="28"/>
        </w:rPr>
        <w:t xml:space="preserve">The assistance of persons other than the Chairman or </w:t>
      </w:r>
      <w:r w:rsidR="00F21416">
        <w:rPr>
          <w:sz w:val="32"/>
          <w:szCs w:val="28"/>
        </w:rPr>
        <w:t>their</w:t>
      </w:r>
      <w:r w:rsidRPr="00946974">
        <w:rPr>
          <w:sz w:val="32"/>
          <w:szCs w:val="28"/>
        </w:rPr>
        <w:t xml:space="preserve"> appointee is not permitted at any level of the contest. </w:t>
      </w:r>
    </w:p>
    <w:p w14:paraId="249E8970" w14:textId="77777777" w:rsidR="00946974" w:rsidRPr="00946974" w:rsidRDefault="00946974" w:rsidP="00946974">
      <w:pPr>
        <w:pStyle w:val="Default"/>
        <w:ind w:left="360"/>
        <w:jc w:val="both"/>
        <w:rPr>
          <w:sz w:val="32"/>
          <w:szCs w:val="28"/>
        </w:rPr>
      </w:pPr>
    </w:p>
    <w:p w14:paraId="30235A99" w14:textId="28853841" w:rsidR="00946974" w:rsidRPr="00946974" w:rsidRDefault="000F1442" w:rsidP="00946974">
      <w:pPr>
        <w:pStyle w:val="Default"/>
        <w:numPr>
          <w:ilvl w:val="0"/>
          <w:numId w:val="9"/>
        </w:numPr>
        <w:ind w:left="360"/>
        <w:jc w:val="both"/>
        <w:rPr>
          <w:sz w:val="32"/>
          <w:szCs w:val="28"/>
        </w:rPr>
      </w:pPr>
      <w:r w:rsidRPr="00946974">
        <w:rPr>
          <w:sz w:val="32"/>
          <w:szCs w:val="28"/>
        </w:rPr>
        <w:t xml:space="preserve">English and French speakers will compete within the same contest at all levels. Bilingual judges must be used when necessary. Speakers must compete in English or French and must continue to speak in their chosen language throughout all levels of the competition. </w:t>
      </w:r>
    </w:p>
    <w:p w14:paraId="1CEC4BC4" w14:textId="77777777" w:rsidR="00946974" w:rsidRPr="00946974" w:rsidRDefault="00946974" w:rsidP="00946974">
      <w:pPr>
        <w:pStyle w:val="Default"/>
        <w:ind w:left="360"/>
        <w:jc w:val="both"/>
        <w:rPr>
          <w:sz w:val="32"/>
          <w:szCs w:val="28"/>
        </w:rPr>
      </w:pPr>
    </w:p>
    <w:p w14:paraId="3FE4A45B" w14:textId="26215396" w:rsidR="00946974" w:rsidRPr="00946974" w:rsidRDefault="000F1442" w:rsidP="00946974">
      <w:pPr>
        <w:pStyle w:val="Default"/>
        <w:numPr>
          <w:ilvl w:val="0"/>
          <w:numId w:val="9"/>
        </w:numPr>
        <w:ind w:left="360"/>
        <w:jc w:val="both"/>
        <w:rPr>
          <w:sz w:val="32"/>
          <w:szCs w:val="28"/>
        </w:rPr>
      </w:pPr>
      <w:r w:rsidRPr="00946974">
        <w:rPr>
          <w:sz w:val="32"/>
          <w:szCs w:val="28"/>
        </w:rPr>
        <w:t>A speaker can only compete at one branch. If the speaker did not win at the branch he</w:t>
      </w:r>
      <w:r w:rsidR="00F21416">
        <w:rPr>
          <w:sz w:val="32"/>
          <w:szCs w:val="28"/>
        </w:rPr>
        <w:t>/she</w:t>
      </w:r>
      <w:r w:rsidRPr="00946974">
        <w:rPr>
          <w:sz w:val="32"/>
          <w:szCs w:val="28"/>
        </w:rPr>
        <w:t xml:space="preserve"> competed the first time, </w:t>
      </w:r>
      <w:r w:rsidR="00F21416">
        <w:rPr>
          <w:sz w:val="32"/>
          <w:szCs w:val="28"/>
        </w:rPr>
        <w:t>t</w:t>
      </w:r>
      <w:r w:rsidRPr="00946974">
        <w:rPr>
          <w:sz w:val="32"/>
          <w:szCs w:val="28"/>
        </w:rPr>
        <w:t>he</w:t>
      </w:r>
      <w:r w:rsidR="00F21416">
        <w:rPr>
          <w:sz w:val="32"/>
          <w:szCs w:val="28"/>
        </w:rPr>
        <w:t>y</w:t>
      </w:r>
      <w:r w:rsidRPr="00946974">
        <w:rPr>
          <w:sz w:val="32"/>
          <w:szCs w:val="28"/>
        </w:rPr>
        <w:t xml:space="preserve"> </w:t>
      </w:r>
      <w:r w:rsidR="00F21416">
        <w:rPr>
          <w:sz w:val="32"/>
          <w:szCs w:val="28"/>
        </w:rPr>
        <w:t>are</w:t>
      </w:r>
      <w:r w:rsidRPr="00946974">
        <w:rPr>
          <w:sz w:val="32"/>
          <w:szCs w:val="28"/>
        </w:rPr>
        <w:t xml:space="preserve"> </w:t>
      </w:r>
      <w:r w:rsidRPr="00946974">
        <w:rPr>
          <w:b/>
          <w:caps/>
          <w:sz w:val="36"/>
          <w:szCs w:val="28"/>
          <w:u w:val="single"/>
        </w:rPr>
        <w:t>not</w:t>
      </w:r>
      <w:r w:rsidRPr="00946974">
        <w:rPr>
          <w:sz w:val="32"/>
          <w:szCs w:val="28"/>
        </w:rPr>
        <w:t xml:space="preserve"> allowed to compete again at another branch, even though it is under the same zone or district. </w:t>
      </w:r>
    </w:p>
    <w:p w14:paraId="19CBF0E1" w14:textId="77777777" w:rsidR="00946974" w:rsidRPr="00946974" w:rsidRDefault="00946974" w:rsidP="00946974">
      <w:pPr>
        <w:pStyle w:val="Default"/>
        <w:ind w:left="360"/>
        <w:jc w:val="both"/>
        <w:rPr>
          <w:sz w:val="32"/>
          <w:szCs w:val="28"/>
        </w:rPr>
      </w:pPr>
    </w:p>
    <w:p w14:paraId="50215231" w14:textId="1118CF18" w:rsidR="00197E5B" w:rsidRPr="00197E5B" w:rsidRDefault="000F1442" w:rsidP="00197E5B">
      <w:pPr>
        <w:pStyle w:val="Default"/>
        <w:numPr>
          <w:ilvl w:val="0"/>
          <w:numId w:val="9"/>
        </w:numPr>
        <w:ind w:left="360"/>
        <w:jc w:val="both"/>
        <w:rPr>
          <w:sz w:val="32"/>
          <w:szCs w:val="28"/>
        </w:rPr>
      </w:pPr>
      <w:r w:rsidRPr="00946974">
        <w:rPr>
          <w:sz w:val="32"/>
          <w:szCs w:val="28"/>
        </w:rPr>
        <w:t>The speakers must progress through all levels of the competition: Branch, Zone, District, Area, and Provincial, usin</w:t>
      </w:r>
      <w:r w:rsidR="00946974">
        <w:rPr>
          <w:sz w:val="32"/>
          <w:szCs w:val="28"/>
        </w:rPr>
        <w:t xml:space="preserve">g the same speech. The Speaker </w:t>
      </w:r>
      <w:r w:rsidR="00946974" w:rsidRPr="00946974">
        <w:rPr>
          <w:b/>
          <w:sz w:val="32"/>
          <w:szCs w:val="28"/>
          <w:u w:val="single"/>
        </w:rPr>
        <w:t>M</w:t>
      </w:r>
      <w:r w:rsidRPr="00946974">
        <w:rPr>
          <w:b/>
          <w:caps/>
          <w:sz w:val="36"/>
          <w:szCs w:val="28"/>
          <w:u w:val="single"/>
        </w:rPr>
        <w:t xml:space="preserve">ust </w:t>
      </w:r>
      <w:r w:rsidRPr="00946974">
        <w:rPr>
          <w:sz w:val="32"/>
          <w:szCs w:val="28"/>
        </w:rPr>
        <w:t xml:space="preserve">compete at branch level first, before moving on to zone or district. There is no skipping of levels. </w:t>
      </w:r>
    </w:p>
    <w:p w14:paraId="3C6A2BDB" w14:textId="77777777" w:rsidR="00197E5B" w:rsidRPr="00946974" w:rsidRDefault="00197E5B" w:rsidP="00197E5B">
      <w:pPr>
        <w:pStyle w:val="Default"/>
        <w:ind w:left="360"/>
        <w:jc w:val="both"/>
        <w:rPr>
          <w:sz w:val="32"/>
          <w:szCs w:val="28"/>
        </w:rPr>
      </w:pPr>
    </w:p>
    <w:p w14:paraId="64E9E18B" w14:textId="77777777" w:rsidR="000F1442" w:rsidRDefault="000F1442" w:rsidP="00946974">
      <w:pPr>
        <w:pStyle w:val="Default"/>
        <w:numPr>
          <w:ilvl w:val="0"/>
          <w:numId w:val="9"/>
        </w:numPr>
        <w:ind w:left="360"/>
        <w:jc w:val="both"/>
        <w:rPr>
          <w:sz w:val="32"/>
          <w:szCs w:val="28"/>
        </w:rPr>
      </w:pPr>
      <w:r w:rsidRPr="00946974">
        <w:rPr>
          <w:sz w:val="32"/>
          <w:szCs w:val="28"/>
        </w:rPr>
        <w:t xml:space="preserve">A penalty of 5% of the total marks received </w:t>
      </w:r>
      <w:r w:rsidRPr="00197E5B">
        <w:rPr>
          <w:b/>
          <w:sz w:val="32"/>
          <w:szCs w:val="28"/>
          <w:u w:val="single"/>
        </w:rPr>
        <w:t>from each judge</w:t>
      </w:r>
      <w:r w:rsidRPr="00946974">
        <w:rPr>
          <w:sz w:val="32"/>
          <w:szCs w:val="28"/>
        </w:rPr>
        <w:t xml:space="preserve"> shall be imposed to a speech that is either short or in excess of the time limit for that level, before the total scores are compiled. This penalty will be imposed by the Timekeeper and applied by the Scrutineer. No penalty will be levied for Grades 1 - 3. </w:t>
      </w:r>
    </w:p>
    <w:p w14:paraId="080304F2" w14:textId="77777777" w:rsidR="00197E5B" w:rsidRDefault="00197E5B" w:rsidP="00197E5B">
      <w:pPr>
        <w:pStyle w:val="ListParagraph"/>
        <w:rPr>
          <w:sz w:val="32"/>
          <w:szCs w:val="28"/>
        </w:rPr>
      </w:pPr>
    </w:p>
    <w:p w14:paraId="7FCD74B3" w14:textId="77777777" w:rsidR="00197E5B" w:rsidRPr="00946974" w:rsidRDefault="00197E5B" w:rsidP="00197E5B">
      <w:pPr>
        <w:pStyle w:val="Default"/>
        <w:jc w:val="both"/>
        <w:rPr>
          <w:sz w:val="32"/>
          <w:szCs w:val="28"/>
        </w:rPr>
      </w:pPr>
    </w:p>
    <w:p w14:paraId="25AC8107" w14:textId="77777777" w:rsidR="001D2CB0" w:rsidRDefault="000F1442" w:rsidP="00946974">
      <w:pPr>
        <w:pStyle w:val="Default"/>
        <w:numPr>
          <w:ilvl w:val="0"/>
          <w:numId w:val="9"/>
        </w:numPr>
        <w:ind w:left="360"/>
        <w:jc w:val="both"/>
        <w:rPr>
          <w:sz w:val="32"/>
          <w:szCs w:val="28"/>
        </w:rPr>
      </w:pPr>
      <w:r w:rsidRPr="00946974">
        <w:rPr>
          <w:sz w:val="32"/>
          <w:szCs w:val="28"/>
        </w:rPr>
        <w:lastRenderedPageBreak/>
        <w:t>A penalty of 5% of the total marks received from each judge shall be imposed to any contestant who freezes. A contestant who freezes may continue but all speaking time used will count. This penalty will be imposed by the Timekeeper and applied by the Scrutineer.</w:t>
      </w:r>
    </w:p>
    <w:p w14:paraId="7B7E8E8C" w14:textId="65DE9F7D" w:rsidR="000F1442" w:rsidRPr="00946974" w:rsidRDefault="000F1442" w:rsidP="001D2CB0">
      <w:pPr>
        <w:pStyle w:val="Default"/>
        <w:ind w:left="360"/>
        <w:jc w:val="both"/>
        <w:rPr>
          <w:sz w:val="32"/>
          <w:szCs w:val="28"/>
        </w:rPr>
      </w:pPr>
      <w:r w:rsidRPr="00946974">
        <w:rPr>
          <w:sz w:val="32"/>
          <w:szCs w:val="28"/>
        </w:rPr>
        <w:t xml:space="preserve"> </w:t>
      </w:r>
    </w:p>
    <w:p w14:paraId="412F9722" w14:textId="77777777" w:rsidR="000F1442" w:rsidRPr="001D2CB0" w:rsidRDefault="000F1442" w:rsidP="00B86D64">
      <w:pPr>
        <w:pStyle w:val="Default"/>
        <w:numPr>
          <w:ilvl w:val="0"/>
          <w:numId w:val="9"/>
        </w:numPr>
        <w:ind w:left="540" w:hanging="540"/>
        <w:jc w:val="both"/>
        <w:rPr>
          <w:b/>
          <w:sz w:val="32"/>
          <w:szCs w:val="28"/>
        </w:rPr>
      </w:pPr>
      <w:r w:rsidRPr="001D2CB0">
        <w:rPr>
          <w:b/>
          <w:sz w:val="32"/>
          <w:szCs w:val="28"/>
        </w:rPr>
        <w:t xml:space="preserve">No person, including press photographers, shall photograph, videotape or use any audio devices during the contest. </w:t>
      </w:r>
    </w:p>
    <w:p w14:paraId="28997639" w14:textId="77777777" w:rsidR="001D2CB0" w:rsidRDefault="001D2CB0" w:rsidP="00B86D64">
      <w:pPr>
        <w:pStyle w:val="Default"/>
        <w:ind w:left="540" w:hanging="540"/>
        <w:jc w:val="both"/>
        <w:rPr>
          <w:sz w:val="32"/>
          <w:szCs w:val="28"/>
        </w:rPr>
      </w:pPr>
    </w:p>
    <w:p w14:paraId="52278B63" w14:textId="45B5903A" w:rsidR="001D2CB0" w:rsidRPr="001D2CB0" w:rsidRDefault="000F1442" w:rsidP="00B86D64">
      <w:pPr>
        <w:pStyle w:val="Default"/>
        <w:numPr>
          <w:ilvl w:val="0"/>
          <w:numId w:val="9"/>
        </w:numPr>
        <w:ind w:left="540" w:hanging="540"/>
        <w:jc w:val="both"/>
        <w:rPr>
          <w:sz w:val="32"/>
          <w:szCs w:val="28"/>
        </w:rPr>
      </w:pPr>
      <w:r w:rsidRPr="00946974">
        <w:rPr>
          <w:sz w:val="32"/>
          <w:szCs w:val="28"/>
        </w:rPr>
        <w:t xml:space="preserve">A microphone may only be used by a "Special Need" student. This student will require a certificate from a medical practitioner. The Chairman must be informed of the need before the competition begins. </w:t>
      </w:r>
    </w:p>
    <w:p w14:paraId="22592D32" w14:textId="77777777" w:rsidR="001D2CB0" w:rsidRPr="00946974" w:rsidRDefault="001D2CB0" w:rsidP="00B86D64">
      <w:pPr>
        <w:pStyle w:val="Default"/>
        <w:ind w:left="540" w:hanging="540"/>
        <w:jc w:val="both"/>
        <w:rPr>
          <w:sz w:val="32"/>
          <w:szCs w:val="28"/>
        </w:rPr>
      </w:pPr>
    </w:p>
    <w:p w14:paraId="5C3D243A" w14:textId="52CF6D85" w:rsidR="001D2CB0" w:rsidRPr="001D2CB0" w:rsidRDefault="000F1442" w:rsidP="00B86D64">
      <w:pPr>
        <w:pStyle w:val="Default"/>
        <w:numPr>
          <w:ilvl w:val="0"/>
          <w:numId w:val="9"/>
        </w:numPr>
        <w:ind w:left="540" w:hanging="540"/>
        <w:jc w:val="both"/>
        <w:rPr>
          <w:sz w:val="32"/>
          <w:szCs w:val="28"/>
        </w:rPr>
      </w:pPr>
      <w:r w:rsidRPr="00946974">
        <w:rPr>
          <w:sz w:val="32"/>
          <w:szCs w:val="28"/>
        </w:rPr>
        <w:t xml:space="preserve">The provincial public speaking contest will be held on the first Saturday in May, of any given year. </w:t>
      </w:r>
    </w:p>
    <w:p w14:paraId="616AE0C1" w14:textId="77777777" w:rsidR="001D2CB0" w:rsidRPr="00946974" w:rsidRDefault="001D2CB0" w:rsidP="00B86D64">
      <w:pPr>
        <w:pStyle w:val="Default"/>
        <w:ind w:left="540" w:hanging="540"/>
        <w:jc w:val="both"/>
        <w:rPr>
          <w:sz w:val="32"/>
          <w:szCs w:val="28"/>
        </w:rPr>
      </w:pPr>
    </w:p>
    <w:p w14:paraId="527C251C" w14:textId="3767073E" w:rsidR="001D2CB0" w:rsidRPr="001D2CB0" w:rsidRDefault="000F1442" w:rsidP="00B86D64">
      <w:pPr>
        <w:pStyle w:val="Default"/>
        <w:numPr>
          <w:ilvl w:val="0"/>
          <w:numId w:val="9"/>
        </w:numPr>
        <w:ind w:left="540" w:hanging="540"/>
        <w:jc w:val="both"/>
        <w:rPr>
          <w:sz w:val="32"/>
          <w:szCs w:val="28"/>
        </w:rPr>
      </w:pPr>
      <w:r w:rsidRPr="00946974">
        <w:rPr>
          <w:sz w:val="32"/>
          <w:szCs w:val="28"/>
        </w:rPr>
        <w:t xml:space="preserve">Speakers may not identify themselves, except by first name, during the contest. </w:t>
      </w:r>
    </w:p>
    <w:p w14:paraId="7AA97861" w14:textId="77777777" w:rsidR="001D2CB0" w:rsidRPr="00946974" w:rsidRDefault="001D2CB0" w:rsidP="00B86D64">
      <w:pPr>
        <w:pStyle w:val="Default"/>
        <w:ind w:left="540" w:hanging="540"/>
        <w:jc w:val="both"/>
        <w:rPr>
          <w:sz w:val="32"/>
          <w:szCs w:val="28"/>
        </w:rPr>
      </w:pPr>
    </w:p>
    <w:p w14:paraId="05848957" w14:textId="42EF3AB3" w:rsidR="001D2CB0" w:rsidRPr="001D2CB0" w:rsidRDefault="000F1442" w:rsidP="00B86D64">
      <w:pPr>
        <w:pStyle w:val="Default"/>
        <w:numPr>
          <w:ilvl w:val="0"/>
          <w:numId w:val="9"/>
        </w:numPr>
        <w:ind w:left="540" w:hanging="540"/>
        <w:jc w:val="both"/>
        <w:rPr>
          <w:sz w:val="32"/>
          <w:szCs w:val="28"/>
        </w:rPr>
      </w:pPr>
      <w:r w:rsidRPr="00946974">
        <w:rPr>
          <w:sz w:val="32"/>
          <w:szCs w:val="28"/>
        </w:rPr>
        <w:t>Speakers who are late for registration without "</w:t>
      </w:r>
      <w:r w:rsidRPr="001D2CB0">
        <w:rPr>
          <w:b/>
          <w:sz w:val="32"/>
          <w:szCs w:val="28"/>
        </w:rPr>
        <w:t>just cause"</w:t>
      </w:r>
      <w:r w:rsidRPr="00946974">
        <w:rPr>
          <w:sz w:val="32"/>
          <w:szCs w:val="28"/>
        </w:rPr>
        <w:t xml:space="preserve"> will be disqualified from the contest. </w:t>
      </w:r>
    </w:p>
    <w:p w14:paraId="068DB5CF" w14:textId="77777777" w:rsidR="001D2CB0" w:rsidRPr="00946974" w:rsidRDefault="001D2CB0" w:rsidP="00B86D64">
      <w:pPr>
        <w:pStyle w:val="Default"/>
        <w:ind w:left="540" w:hanging="540"/>
        <w:jc w:val="both"/>
        <w:rPr>
          <w:sz w:val="32"/>
          <w:szCs w:val="28"/>
        </w:rPr>
      </w:pPr>
    </w:p>
    <w:p w14:paraId="4CE5E668" w14:textId="35B0DE1D" w:rsidR="001D2CB0" w:rsidRPr="001D2CB0" w:rsidRDefault="000F1442" w:rsidP="00B86D64">
      <w:pPr>
        <w:pStyle w:val="Default"/>
        <w:numPr>
          <w:ilvl w:val="0"/>
          <w:numId w:val="9"/>
        </w:numPr>
        <w:ind w:left="540" w:hanging="540"/>
        <w:jc w:val="both"/>
        <w:rPr>
          <w:sz w:val="32"/>
          <w:szCs w:val="28"/>
        </w:rPr>
      </w:pPr>
      <w:r w:rsidRPr="00946974">
        <w:rPr>
          <w:sz w:val="32"/>
          <w:szCs w:val="28"/>
        </w:rPr>
        <w:t xml:space="preserve">All wall clocks will be covered or removed during the contest. </w:t>
      </w:r>
    </w:p>
    <w:p w14:paraId="6EABB905" w14:textId="77777777" w:rsidR="001D2CB0" w:rsidRPr="00946974" w:rsidRDefault="001D2CB0" w:rsidP="00B86D64">
      <w:pPr>
        <w:pStyle w:val="Default"/>
        <w:ind w:left="540" w:hanging="540"/>
        <w:jc w:val="both"/>
        <w:rPr>
          <w:sz w:val="32"/>
          <w:szCs w:val="28"/>
        </w:rPr>
      </w:pPr>
    </w:p>
    <w:p w14:paraId="5A4E7AC5" w14:textId="1ABD0507" w:rsidR="001D2CB0" w:rsidRPr="001D2CB0" w:rsidRDefault="000F1442" w:rsidP="00B86D64">
      <w:pPr>
        <w:pStyle w:val="Default"/>
        <w:numPr>
          <w:ilvl w:val="0"/>
          <w:numId w:val="9"/>
        </w:numPr>
        <w:ind w:left="540" w:hanging="540"/>
        <w:jc w:val="both"/>
        <w:rPr>
          <w:sz w:val="32"/>
          <w:szCs w:val="28"/>
        </w:rPr>
      </w:pPr>
      <w:r w:rsidRPr="00946974">
        <w:rPr>
          <w:sz w:val="32"/>
          <w:szCs w:val="28"/>
        </w:rPr>
        <w:t xml:space="preserve">All cell phones, pagers and other electronic devices are to be turned off during the competition. Such devices cannot be used for any reason during the contest. </w:t>
      </w:r>
    </w:p>
    <w:p w14:paraId="5D45D021" w14:textId="77777777" w:rsidR="001D2CB0" w:rsidRPr="00946974" w:rsidRDefault="001D2CB0" w:rsidP="00B86D64">
      <w:pPr>
        <w:pStyle w:val="Default"/>
        <w:ind w:left="540" w:hanging="540"/>
        <w:jc w:val="both"/>
        <w:rPr>
          <w:sz w:val="32"/>
          <w:szCs w:val="28"/>
        </w:rPr>
      </w:pPr>
    </w:p>
    <w:p w14:paraId="3F362388" w14:textId="42020642" w:rsidR="001D2CB0" w:rsidRPr="001D2CB0" w:rsidRDefault="000F1442" w:rsidP="00B86D64">
      <w:pPr>
        <w:pStyle w:val="Default"/>
        <w:numPr>
          <w:ilvl w:val="0"/>
          <w:numId w:val="9"/>
        </w:numPr>
        <w:ind w:left="540" w:hanging="540"/>
        <w:jc w:val="both"/>
        <w:rPr>
          <w:sz w:val="32"/>
          <w:szCs w:val="28"/>
        </w:rPr>
      </w:pPr>
      <w:r w:rsidRPr="00946974">
        <w:rPr>
          <w:sz w:val="32"/>
          <w:szCs w:val="28"/>
        </w:rPr>
        <w:t xml:space="preserve">If you need to leave the room, please do so between speeches or at the break. </w:t>
      </w:r>
      <w:r w:rsidRPr="001D2CB0">
        <w:rPr>
          <w:b/>
          <w:sz w:val="32"/>
          <w:szCs w:val="28"/>
          <w:u w:val="single"/>
        </w:rPr>
        <w:t>Do not</w:t>
      </w:r>
      <w:r w:rsidRPr="00946974">
        <w:rPr>
          <w:sz w:val="32"/>
          <w:szCs w:val="28"/>
        </w:rPr>
        <w:t xml:space="preserve"> enter or leave the room during a speech. </w:t>
      </w:r>
    </w:p>
    <w:p w14:paraId="60768E18" w14:textId="77777777" w:rsidR="001D2CB0" w:rsidRPr="00946974" w:rsidRDefault="001D2CB0" w:rsidP="00B86D64">
      <w:pPr>
        <w:pStyle w:val="Default"/>
        <w:ind w:left="540" w:hanging="540"/>
        <w:jc w:val="both"/>
        <w:rPr>
          <w:sz w:val="32"/>
          <w:szCs w:val="28"/>
        </w:rPr>
      </w:pPr>
    </w:p>
    <w:p w14:paraId="1F8CD693" w14:textId="34E3FEEA" w:rsidR="001D2CB0" w:rsidRPr="001D2CB0" w:rsidRDefault="000F1442" w:rsidP="00B86D64">
      <w:pPr>
        <w:pStyle w:val="Default"/>
        <w:numPr>
          <w:ilvl w:val="0"/>
          <w:numId w:val="9"/>
        </w:numPr>
        <w:ind w:left="540" w:hanging="540"/>
        <w:jc w:val="both"/>
        <w:rPr>
          <w:sz w:val="32"/>
          <w:szCs w:val="28"/>
        </w:rPr>
      </w:pPr>
      <w:r w:rsidRPr="00946974">
        <w:rPr>
          <w:sz w:val="32"/>
          <w:szCs w:val="28"/>
        </w:rPr>
        <w:t xml:space="preserve">Coaching of any kind from the audience will not be permitted. </w:t>
      </w:r>
    </w:p>
    <w:p w14:paraId="62B6F2C8" w14:textId="77777777" w:rsidR="001D2CB0" w:rsidRPr="00946974" w:rsidRDefault="001D2CB0" w:rsidP="00B86D64">
      <w:pPr>
        <w:pStyle w:val="Default"/>
        <w:ind w:left="540" w:hanging="540"/>
        <w:jc w:val="both"/>
        <w:rPr>
          <w:sz w:val="32"/>
          <w:szCs w:val="28"/>
        </w:rPr>
      </w:pPr>
      <w:bookmarkStart w:id="0" w:name="_GoBack"/>
      <w:bookmarkEnd w:id="0"/>
    </w:p>
    <w:p w14:paraId="72D43245" w14:textId="5EB85658" w:rsidR="001D2CB0" w:rsidRPr="001D2CB0" w:rsidRDefault="000F1442" w:rsidP="00B86D64">
      <w:pPr>
        <w:pStyle w:val="Default"/>
        <w:numPr>
          <w:ilvl w:val="0"/>
          <w:numId w:val="9"/>
        </w:numPr>
        <w:ind w:left="540" w:hanging="540"/>
        <w:jc w:val="both"/>
        <w:rPr>
          <w:sz w:val="32"/>
          <w:szCs w:val="28"/>
        </w:rPr>
      </w:pPr>
      <w:r w:rsidRPr="00946974">
        <w:rPr>
          <w:sz w:val="32"/>
          <w:szCs w:val="28"/>
        </w:rPr>
        <w:t xml:space="preserve">Any violation of the above rules and regulations will result in a penalty being imposed by the Chairman and may include disqualification from this or any future competitions. </w:t>
      </w:r>
    </w:p>
    <w:p w14:paraId="29B72A08" w14:textId="77777777" w:rsidR="001D2CB0" w:rsidRPr="00946974" w:rsidRDefault="001D2CB0" w:rsidP="001D2CB0">
      <w:pPr>
        <w:pStyle w:val="Default"/>
        <w:ind w:left="360"/>
        <w:jc w:val="both"/>
        <w:rPr>
          <w:sz w:val="32"/>
          <w:szCs w:val="28"/>
        </w:rPr>
      </w:pPr>
    </w:p>
    <w:p w14:paraId="1948F55D" w14:textId="77777777" w:rsidR="000F1442" w:rsidRPr="001D2CB0" w:rsidRDefault="000F1442" w:rsidP="00B86D64">
      <w:pPr>
        <w:pStyle w:val="Default"/>
        <w:numPr>
          <w:ilvl w:val="0"/>
          <w:numId w:val="9"/>
        </w:numPr>
        <w:ind w:left="540" w:hanging="540"/>
        <w:jc w:val="both"/>
        <w:rPr>
          <w:b/>
          <w:sz w:val="32"/>
          <w:szCs w:val="28"/>
        </w:rPr>
      </w:pPr>
      <w:r w:rsidRPr="00946974">
        <w:rPr>
          <w:sz w:val="32"/>
          <w:szCs w:val="28"/>
        </w:rPr>
        <w:t xml:space="preserve">Judges will break their own ties. Judges will render a decision on all speakers without consultation with other judges or any other person. The judges’ </w:t>
      </w:r>
      <w:r w:rsidRPr="001D2CB0">
        <w:rPr>
          <w:b/>
          <w:sz w:val="32"/>
          <w:szCs w:val="28"/>
        </w:rPr>
        <w:t xml:space="preserve">decision is final. </w:t>
      </w:r>
    </w:p>
    <w:p w14:paraId="3AB86F3F" w14:textId="5FA3463D" w:rsidR="009650FB" w:rsidRPr="00946974" w:rsidRDefault="009650FB" w:rsidP="001D2CB0">
      <w:pPr>
        <w:pStyle w:val="Default"/>
        <w:jc w:val="both"/>
        <w:rPr>
          <w:sz w:val="36"/>
          <w:szCs w:val="32"/>
        </w:rPr>
      </w:pPr>
    </w:p>
    <w:p w14:paraId="5F830D2F" w14:textId="77777777" w:rsidR="00C02D4C" w:rsidRPr="000F1442" w:rsidRDefault="00C02D4C" w:rsidP="000F1442">
      <w:pPr>
        <w:pStyle w:val="Default"/>
        <w:rPr>
          <w:sz w:val="32"/>
          <w:szCs w:val="32"/>
        </w:rPr>
      </w:pPr>
    </w:p>
    <w:p w14:paraId="5827CCEC" w14:textId="74A4BF6B" w:rsidR="009650FB" w:rsidRDefault="00F90D1C" w:rsidP="00F90D1C">
      <w:pPr>
        <w:pStyle w:val="Default"/>
        <w:jc w:val="center"/>
        <w:rPr>
          <w:b/>
          <w:sz w:val="32"/>
          <w:szCs w:val="32"/>
          <w:u w:val="single"/>
        </w:rPr>
      </w:pPr>
      <w:r w:rsidRPr="00F90D1C">
        <w:rPr>
          <w:b/>
          <w:sz w:val="32"/>
          <w:szCs w:val="32"/>
          <w:u w:val="single"/>
        </w:rPr>
        <w:lastRenderedPageBreak/>
        <w:t>PROVINCIAL AWARDS</w:t>
      </w:r>
    </w:p>
    <w:p w14:paraId="7A05CD69" w14:textId="77777777" w:rsidR="00751890" w:rsidRPr="00F90D1C" w:rsidRDefault="00751890" w:rsidP="00F90D1C">
      <w:pPr>
        <w:pStyle w:val="Default"/>
        <w:jc w:val="center"/>
        <w:rPr>
          <w:b/>
          <w:sz w:val="32"/>
          <w:szCs w:val="32"/>
          <w:u w:val="single"/>
        </w:rPr>
      </w:pPr>
    </w:p>
    <w:tbl>
      <w:tblPr>
        <w:tblStyle w:val="TableGrid"/>
        <w:tblW w:w="0" w:type="auto"/>
        <w:tblLook w:val="04A0" w:firstRow="1" w:lastRow="0" w:firstColumn="1" w:lastColumn="0" w:noHBand="0" w:noVBand="1"/>
      </w:tblPr>
      <w:tblGrid>
        <w:gridCol w:w="2263"/>
        <w:gridCol w:w="2410"/>
        <w:gridCol w:w="2977"/>
        <w:gridCol w:w="2835"/>
      </w:tblGrid>
      <w:tr w:rsidR="00751890" w14:paraId="2694C799" w14:textId="77777777" w:rsidTr="00751890">
        <w:trPr>
          <w:trHeight w:val="532"/>
        </w:trPr>
        <w:tc>
          <w:tcPr>
            <w:tcW w:w="2263" w:type="dxa"/>
          </w:tcPr>
          <w:p w14:paraId="503B97F6" w14:textId="5AE9B3A5" w:rsidR="00751890" w:rsidRDefault="00751890" w:rsidP="000F1442">
            <w:pPr>
              <w:pStyle w:val="Default"/>
              <w:rPr>
                <w:sz w:val="32"/>
                <w:szCs w:val="32"/>
              </w:rPr>
            </w:pPr>
            <w:r>
              <w:rPr>
                <w:sz w:val="32"/>
                <w:szCs w:val="32"/>
              </w:rPr>
              <w:t>DIVISION</w:t>
            </w:r>
          </w:p>
        </w:tc>
        <w:tc>
          <w:tcPr>
            <w:tcW w:w="2410" w:type="dxa"/>
          </w:tcPr>
          <w:p w14:paraId="1941A158" w14:textId="529DB142" w:rsidR="00751890" w:rsidRDefault="00751890" w:rsidP="000F1442">
            <w:pPr>
              <w:pStyle w:val="Default"/>
              <w:rPr>
                <w:sz w:val="32"/>
                <w:szCs w:val="32"/>
              </w:rPr>
            </w:pPr>
            <w:r>
              <w:rPr>
                <w:sz w:val="32"/>
                <w:szCs w:val="32"/>
              </w:rPr>
              <w:t>TIME</w:t>
            </w:r>
          </w:p>
        </w:tc>
        <w:tc>
          <w:tcPr>
            <w:tcW w:w="2977" w:type="dxa"/>
          </w:tcPr>
          <w:p w14:paraId="05D772CE" w14:textId="06A61589" w:rsidR="00751890" w:rsidRDefault="00751890" w:rsidP="000F1442">
            <w:pPr>
              <w:pStyle w:val="Default"/>
              <w:rPr>
                <w:sz w:val="32"/>
                <w:szCs w:val="32"/>
              </w:rPr>
            </w:pPr>
            <w:r>
              <w:rPr>
                <w:sz w:val="32"/>
                <w:szCs w:val="32"/>
              </w:rPr>
              <w:t>FIRST PLACE</w:t>
            </w:r>
          </w:p>
        </w:tc>
        <w:tc>
          <w:tcPr>
            <w:tcW w:w="2835" w:type="dxa"/>
          </w:tcPr>
          <w:p w14:paraId="355C0767" w14:textId="2C94D31B" w:rsidR="00751890" w:rsidRDefault="00751890" w:rsidP="000F1442">
            <w:pPr>
              <w:pStyle w:val="Default"/>
              <w:rPr>
                <w:sz w:val="32"/>
                <w:szCs w:val="32"/>
              </w:rPr>
            </w:pPr>
            <w:r>
              <w:rPr>
                <w:sz w:val="32"/>
                <w:szCs w:val="32"/>
              </w:rPr>
              <w:t>RUNNER-UP</w:t>
            </w:r>
          </w:p>
        </w:tc>
      </w:tr>
      <w:tr w:rsidR="00751890" w14:paraId="1C5EC2EC" w14:textId="77777777" w:rsidTr="00751890">
        <w:tc>
          <w:tcPr>
            <w:tcW w:w="2263" w:type="dxa"/>
          </w:tcPr>
          <w:p w14:paraId="34B9EF81" w14:textId="64737E56" w:rsidR="00751890" w:rsidRDefault="00751890" w:rsidP="00751890">
            <w:pPr>
              <w:pStyle w:val="Default"/>
              <w:jc w:val="center"/>
              <w:rPr>
                <w:sz w:val="32"/>
                <w:szCs w:val="32"/>
              </w:rPr>
            </w:pPr>
            <w:r>
              <w:rPr>
                <w:sz w:val="32"/>
                <w:szCs w:val="32"/>
              </w:rPr>
              <w:t>Grades 1-3</w:t>
            </w:r>
          </w:p>
        </w:tc>
        <w:tc>
          <w:tcPr>
            <w:tcW w:w="2410" w:type="dxa"/>
          </w:tcPr>
          <w:p w14:paraId="5C26072C" w14:textId="6A7F9363" w:rsidR="00751890" w:rsidRDefault="00751890" w:rsidP="00751890">
            <w:pPr>
              <w:pStyle w:val="Default"/>
              <w:jc w:val="center"/>
              <w:rPr>
                <w:sz w:val="32"/>
                <w:szCs w:val="32"/>
              </w:rPr>
            </w:pPr>
            <w:r>
              <w:rPr>
                <w:sz w:val="32"/>
                <w:szCs w:val="32"/>
              </w:rPr>
              <w:t>3 to 5 minutes</w:t>
            </w:r>
          </w:p>
        </w:tc>
        <w:tc>
          <w:tcPr>
            <w:tcW w:w="2977" w:type="dxa"/>
          </w:tcPr>
          <w:p w14:paraId="39EDFE9F" w14:textId="7227278D" w:rsidR="00751890" w:rsidRDefault="00751890" w:rsidP="00751890">
            <w:pPr>
              <w:pStyle w:val="Default"/>
              <w:jc w:val="right"/>
              <w:rPr>
                <w:sz w:val="32"/>
                <w:szCs w:val="32"/>
              </w:rPr>
            </w:pPr>
            <w:r>
              <w:rPr>
                <w:sz w:val="32"/>
                <w:szCs w:val="32"/>
              </w:rPr>
              <w:t>$200.00</w:t>
            </w:r>
          </w:p>
        </w:tc>
        <w:tc>
          <w:tcPr>
            <w:tcW w:w="2835" w:type="dxa"/>
          </w:tcPr>
          <w:p w14:paraId="7A4DF938" w14:textId="632546F4" w:rsidR="00751890" w:rsidRDefault="00751890" w:rsidP="00751890">
            <w:pPr>
              <w:pStyle w:val="Default"/>
              <w:jc w:val="right"/>
              <w:rPr>
                <w:sz w:val="32"/>
                <w:szCs w:val="32"/>
              </w:rPr>
            </w:pPr>
            <w:r>
              <w:rPr>
                <w:sz w:val="32"/>
                <w:szCs w:val="32"/>
              </w:rPr>
              <w:t>$75.00</w:t>
            </w:r>
          </w:p>
        </w:tc>
      </w:tr>
      <w:tr w:rsidR="00751890" w14:paraId="5014153D" w14:textId="77777777" w:rsidTr="00751890">
        <w:tc>
          <w:tcPr>
            <w:tcW w:w="2263" w:type="dxa"/>
          </w:tcPr>
          <w:p w14:paraId="7A6888A9" w14:textId="79867578" w:rsidR="00751890" w:rsidRDefault="00751890" w:rsidP="00751890">
            <w:pPr>
              <w:pStyle w:val="Default"/>
              <w:jc w:val="center"/>
              <w:rPr>
                <w:sz w:val="32"/>
                <w:szCs w:val="32"/>
              </w:rPr>
            </w:pPr>
            <w:r>
              <w:rPr>
                <w:sz w:val="32"/>
                <w:szCs w:val="32"/>
              </w:rPr>
              <w:t>Grades 4-6</w:t>
            </w:r>
          </w:p>
        </w:tc>
        <w:tc>
          <w:tcPr>
            <w:tcW w:w="2410" w:type="dxa"/>
          </w:tcPr>
          <w:p w14:paraId="174FACB0" w14:textId="74B0BCF3" w:rsidR="00751890" w:rsidRDefault="00751890" w:rsidP="00751890">
            <w:pPr>
              <w:pStyle w:val="Default"/>
              <w:jc w:val="center"/>
              <w:rPr>
                <w:sz w:val="32"/>
                <w:szCs w:val="32"/>
              </w:rPr>
            </w:pPr>
            <w:r>
              <w:rPr>
                <w:sz w:val="32"/>
                <w:szCs w:val="32"/>
              </w:rPr>
              <w:t>3 to 5 minutes</w:t>
            </w:r>
          </w:p>
        </w:tc>
        <w:tc>
          <w:tcPr>
            <w:tcW w:w="2977" w:type="dxa"/>
          </w:tcPr>
          <w:p w14:paraId="66A0A7FD" w14:textId="70A1FBB6" w:rsidR="00751890" w:rsidRDefault="00751890" w:rsidP="00751890">
            <w:pPr>
              <w:pStyle w:val="Default"/>
              <w:jc w:val="right"/>
              <w:rPr>
                <w:sz w:val="32"/>
                <w:szCs w:val="32"/>
              </w:rPr>
            </w:pPr>
            <w:r>
              <w:rPr>
                <w:sz w:val="32"/>
                <w:szCs w:val="32"/>
              </w:rPr>
              <w:t>$300.00</w:t>
            </w:r>
          </w:p>
        </w:tc>
        <w:tc>
          <w:tcPr>
            <w:tcW w:w="2835" w:type="dxa"/>
          </w:tcPr>
          <w:p w14:paraId="3C597CC3" w14:textId="11426E21" w:rsidR="00751890" w:rsidRDefault="00751890" w:rsidP="00751890">
            <w:pPr>
              <w:pStyle w:val="Default"/>
              <w:jc w:val="right"/>
              <w:rPr>
                <w:sz w:val="32"/>
                <w:szCs w:val="32"/>
              </w:rPr>
            </w:pPr>
            <w:r>
              <w:rPr>
                <w:sz w:val="32"/>
                <w:szCs w:val="32"/>
              </w:rPr>
              <w:t>$100.00</w:t>
            </w:r>
          </w:p>
        </w:tc>
      </w:tr>
      <w:tr w:rsidR="00751890" w14:paraId="2C7335F5" w14:textId="77777777" w:rsidTr="00751890">
        <w:tc>
          <w:tcPr>
            <w:tcW w:w="2263" w:type="dxa"/>
          </w:tcPr>
          <w:p w14:paraId="2D7F9B2E" w14:textId="3C87A8F4" w:rsidR="00751890" w:rsidRDefault="00751890" w:rsidP="00751890">
            <w:pPr>
              <w:pStyle w:val="Default"/>
              <w:jc w:val="center"/>
              <w:rPr>
                <w:sz w:val="32"/>
                <w:szCs w:val="32"/>
              </w:rPr>
            </w:pPr>
            <w:r>
              <w:rPr>
                <w:sz w:val="32"/>
                <w:szCs w:val="32"/>
              </w:rPr>
              <w:t>Grades 7-9</w:t>
            </w:r>
          </w:p>
        </w:tc>
        <w:tc>
          <w:tcPr>
            <w:tcW w:w="2410" w:type="dxa"/>
          </w:tcPr>
          <w:p w14:paraId="1370FB45" w14:textId="12D3490F" w:rsidR="00751890" w:rsidRDefault="00751890" w:rsidP="00751890">
            <w:pPr>
              <w:pStyle w:val="Default"/>
              <w:jc w:val="center"/>
              <w:rPr>
                <w:sz w:val="32"/>
                <w:szCs w:val="32"/>
              </w:rPr>
            </w:pPr>
            <w:r>
              <w:rPr>
                <w:sz w:val="32"/>
                <w:szCs w:val="32"/>
              </w:rPr>
              <w:t>3 to 5 minutes</w:t>
            </w:r>
          </w:p>
        </w:tc>
        <w:tc>
          <w:tcPr>
            <w:tcW w:w="2977" w:type="dxa"/>
          </w:tcPr>
          <w:p w14:paraId="70644B73" w14:textId="20FCDBA9" w:rsidR="00751890" w:rsidRDefault="00751890" w:rsidP="00751890">
            <w:pPr>
              <w:pStyle w:val="Default"/>
              <w:jc w:val="right"/>
              <w:rPr>
                <w:sz w:val="32"/>
                <w:szCs w:val="32"/>
              </w:rPr>
            </w:pPr>
            <w:r>
              <w:rPr>
                <w:sz w:val="32"/>
                <w:szCs w:val="32"/>
              </w:rPr>
              <w:t>$500.00</w:t>
            </w:r>
          </w:p>
        </w:tc>
        <w:tc>
          <w:tcPr>
            <w:tcW w:w="2835" w:type="dxa"/>
          </w:tcPr>
          <w:p w14:paraId="52AF5C42" w14:textId="1F839DD1" w:rsidR="00751890" w:rsidRDefault="00751890" w:rsidP="00751890">
            <w:pPr>
              <w:pStyle w:val="Default"/>
              <w:jc w:val="right"/>
              <w:rPr>
                <w:sz w:val="32"/>
                <w:szCs w:val="32"/>
              </w:rPr>
            </w:pPr>
            <w:r>
              <w:rPr>
                <w:sz w:val="32"/>
                <w:szCs w:val="32"/>
              </w:rPr>
              <w:t>$150.00</w:t>
            </w:r>
          </w:p>
        </w:tc>
      </w:tr>
      <w:tr w:rsidR="00751890" w14:paraId="0A3294F6" w14:textId="77777777" w:rsidTr="00751890">
        <w:tc>
          <w:tcPr>
            <w:tcW w:w="2263" w:type="dxa"/>
          </w:tcPr>
          <w:p w14:paraId="23272C8A" w14:textId="51894AF4" w:rsidR="00751890" w:rsidRDefault="00751890" w:rsidP="00751890">
            <w:pPr>
              <w:pStyle w:val="Default"/>
              <w:jc w:val="center"/>
              <w:rPr>
                <w:sz w:val="32"/>
                <w:szCs w:val="32"/>
              </w:rPr>
            </w:pPr>
            <w:r>
              <w:rPr>
                <w:sz w:val="32"/>
                <w:szCs w:val="32"/>
              </w:rPr>
              <w:t>Grades 10-12</w:t>
            </w:r>
          </w:p>
        </w:tc>
        <w:tc>
          <w:tcPr>
            <w:tcW w:w="2410" w:type="dxa"/>
          </w:tcPr>
          <w:p w14:paraId="30E46B66" w14:textId="1B0D4537" w:rsidR="00751890" w:rsidRDefault="00751890" w:rsidP="00751890">
            <w:pPr>
              <w:pStyle w:val="Default"/>
              <w:jc w:val="center"/>
              <w:rPr>
                <w:sz w:val="32"/>
                <w:szCs w:val="32"/>
              </w:rPr>
            </w:pPr>
            <w:r>
              <w:rPr>
                <w:sz w:val="32"/>
                <w:szCs w:val="32"/>
              </w:rPr>
              <w:t>5 to 7 minutes</w:t>
            </w:r>
          </w:p>
        </w:tc>
        <w:tc>
          <w:tcPr>
            <w:tcW w:w="2977" w:type="dxa"/>
          </w:tcPr>
          <w:p w14:paraId="45F8E38C" w14:textId="3B463A9F" w:rsidR="00751890" w:rsidRDefault="00751890" w:rsidP="00751890">
            <w:pPr>
              <w:pStyle w:val="Default"/>
              <w:jc w:val="right"/>
              <w:rPr>
                <w:sz w:val="32"/>
                <w:szCs w:val="32"/>
              </w:rPr>
            </w:pPr>
            <w:r>
              <w:rPr>
                <w:sz w:val="32"/>
                <w:szCs w:val="32"/>
              </w:rPr>
              <w:t>$1,000.00</w:t>
            </w:r>
          </w:p>
        </w:tc>
        <w:tc>
          <w:tcPr>
            <w:tcW w:w="2835" w:type="dxa"/>
          </w:tcPr>
          <w:p w14:paraId="783E543D" w14:textId="1043B0B1" w:rsidR="00751890" w:rsidRDefault="00751890" w:rsidP="00751890">
            <w:pPr>
              <w:pStyle w:val="Default"/>
              <w:jc w:val="right"/>
              <w:rPr>
                <w:sz w:val="32"/>
                <w:szCs w:val="32"/>
              </w:rPr>
            </w:pPr>
            <w:r>
              <w:rPr>
                <w:sz w:val="32"/>
                <w:szCs w:val="32"/>
              </w:rPr>
              <w:t>$200.00</w:t>
            </w:r>
          </w:p>
        </w:tc>
      </w:tr>
    </w:tbl>
    <w:p w14:paraId="5D173347" w14:textId="77777777" w:rsidR="00C02D4C" w:rsidRDefault="00C02D4C" w:rsidP="000F1442">
      <w:pPr>
        <w:pStyle w:val="Default"/>
        <w:rPr>
          <w:sz w:val="32"/>
          <w:szCs w:val="32"/>
        </w:rPr>
      </w:pPr>
    </w:p>
    <w:p w14:paraId="3B8B2CA0" w14:textId="5E74A8FB" w:rsidR="002F2088" w:rsidRPr="000F1442" w:rsidRDefault="00751890" w:rsidP="000F1442">
      <w:pPr>
        <w:pStyle w:val="Default"/>
        <w:rPr>
          <w:sz w:val="32"/>
          <w:szCs w:val="32"/>
        </w:rPr>
      </w:pPr>
      <w:r>
        <w:rPr>
          <w:sz w:val="32"/>
          <w:szCs w:val="32"/>
        </w:rPr>
        <w:t>The winning stude</w:t>
      </w:r>
      <w:r w:rsidR="003A4126">
        <w:rPr>
          <w:sz w:val="32"/>
          <w:szCs w:val="32"/>
        </w:rPr>
        <w:t>nt and one parent in each divis</w:t>
      </w:r>
      <w:r>
        <w:rPr>
          <w:sz w:val="32"/>
          <w:szCs w:val="32"/>
        </w:rPr>
        <w:t>ion from the four Legion Areas will be offered an all-expense paid trip to the site of the provincial finals.</w:t>
      </w:r>
    </w:p>
    <w:p w14:paraId="77061870" w14:textId="63FE7F8C" w:rsidR="00664061" w:rsidRPr="00EC4F5B" w:rsidRDefault="00664061" w:rsidP="00F239F6">
      <w:pPr>
        <w:rPr>
          <w:rFonts w:ascii="Times New Roman" w:hAnsi="Times New Roman" w:cs="Times New Roman"/>
          <w:b/>
          <w:sz w:val="56"/>
          <w:szCs w:val="36"/>
          <w:u w:val="single"/>
        </w:rPr>
      </w:pPr>
    </w:p>
    <w:sectPr w:rsidR="00664061" w:rsidRPr="00EC4F5B" w:rsidSect="0019092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97D"/>
    <w:multiLevelType w:val="hybridMultilevel"/>
    <w:tmpl w:val="EA6A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D72B4"/>
    <w:multiLevelType w:val="hybridMultilevel"/>
    <w:tmpl w:val="7382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3E04"/>
    <w:multiLevelType w:val="multilevel"/>
    <w:tmpl w:val="9D229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2336D"/>
    <w:multiLevelType w:val="hybridMultilevel"/>
    <w:tmpl w:val="238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F4DE6"/>
    <w:multiLevelType w:val="hybridMultilevel"/>
    <w:tmpl w:val="60D40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75E35"/>
    <w:multiLevelType w:val="hybridMultilevel"/>
    <w:tmpl w:val="029C83BC"/>
    <w:lvl w:ilvl="0" w:tplc="6ABABC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42097"/>
    <w:multiLevelType w:val="hybridMultilevel"/>
    <w:tmpl w:val="EEB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A170A"/>
    <w:multiLevelType w:val="hybridMultilevel"/>
    <w:tmpl w:val="17DC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D468D"/>
    <w:multiLevelType w:val="multilevel"/>
    <w:tmpl w:val="7F8820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0"/>
  </w:num>
  <w:num w:numId="5">
    <w:abstractNumId w:val="2"/>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06"/>
    <w:rsid w:val="00025D70"/>
    <w:rsid w:val="000F1442"/>
    <w:rsid w:val="000F3875"/>
    <w:rsid w:val="00152677"/>
    <w:rsid w:val="00161292"/>
    <w:rsid w:val="001652B6"/>
    <w:rsid w:val="0018262A"/>
    <w:rsid w:val="00190925"/>
    <w:rsid w:val="00197E5B"/>
    <w:rsid w:val="001D2CB0"/>
    <w:rsid w:val="001E07F7"/>
    <w:rsid w:val="002677AB"/>
    <w:rsid w:val="002B359B"/>
    <w:rsid w:val="002E781B"/>
    <w:rsid w:val="002F2088"/>
    <w:rsid w:val="00316E01"/>
    <w:rsid w:val="003A4126"/>
    <w:rsid w:val="003A7C5C"/>
    <w:rsid w:val="003C3CB4"/>
    <w:rsid w:val="00424CB9"/>
    <w:rsid w:val="00432B39"/>
    <w:rsid w:val="004C4381"/>
    <w:rsid w:val="00567798"/>
    <w:rsid w:val="00572BD2"/>
    <w:rsid w:val="005865F5"/>
    <w:rsid w:val="005D2683"/>
    <w:rsid w:val="00640D0C"/>
    <w:rsid w:val="00664061"/>
    <w:rsid w:val="00715E86"/>
    <w:rsid w:val="00751890"/>
    <w:rsid w:val="00752906"/>
    <w:rsid w:val="00784147"/>
    <w:rsid w:val="00797208"/>
    <w:rsid w:val="00797318"/>
    <w:rsid w:val="007D2C78"/>
    <w:rsid w:val="007D3F90"/>
    <w:rsid w:val="0080599F"/>
    <w:rsid w:val="00821ABA"/>
    <w:rsid w:val="0091508E"/>
    <w:rsid w:val="00946974"/>
    <w:rsid w:val="009650FB"/>
    <w:rsid w:val="00996A41"/>
    <w:rsid w:val="009C4D58"/>
    <w:rsid w:val="009F0892"/>
    <w:rsid w:val="00B12BDB"/>
    <w:rsid w:val="00B17191"/>
    <w:rsid w:val="00B56CA2"/>
    <w:rsid w:val="00B86D64"/>
    <w:rsid w:val="00BE5FCC"/>
    <w:rsid w:val="00C02D4C"/>
    <w:rsid w:val="00CE7901"/>
    <w:rsid w:val="00D23547"/>
    <w:rsid w:val="00D3169A"/>
    <w:rsid w:val="00DC0848"/>
    <w:rsid w:val="00DC724B"/>
    <w:rsid w:val="00DD3AA0"/>
    <w:rsid w:val="00EC4F5B"/>
    <w:rsid w:val="00F21416"/>
    <w:rsid w:val="00F239F6"/>
    <w:rsid w:val="00F90D1C"/>
    <w:rsid w:val="00FA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C615C"/>
  <w14:defaultImageDpi w14:val="300"/>
  <w15:docId w15:val="{00498A2B-EC1D-0742-B821-E1B337DF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906"/>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86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5F5"/>
    <w:rPr>
      <w:rFonts w:ascii="Lucida Grande" w:hAnsi="Lucida Grande" w:cs="Lucida Grande"/>
      <w:sz w:val="18"/>
      <w:szCs w:val="18"/>
    </w:rPr>
  </w:style>
  <w:style w:type="table" w:styleId="TableGrid">
    <w:name w:val="Table Grid"/>
    <w:basedOn w:val="TableNormal"/>
    <w:uiPriority w:val="59"/>
    <w:rsid w:val="0071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25"/>
    <w:pPr>
      <w:ind w:left="720"/>
      <w:contextualSpacing/>
    </w:pPr>
  </w:style>
  <w:style w:type="paragraph" w:styleId="NormalWeb">
    <w:name w:val="Normal (Web)"/>
    <w:basedOn w:val="Normal"/>
    <w:uiPriority w:val="99"/>
    <w:rsid w:val="000F14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239F6"/>
    <w:rPr>
      <w:color w:val="0000FF" w:themeColor="hyperlink"/>
      <w:u w:val="single"/>
    </w:rPr>
  </w:style>
  <w:style w:type="character" w:customStyle="1" w:styleId="UnresolvedMention">
    <w:name w:val="Unresolved Mention"/>
    <w:basedOn w:val="DefaultParagraphFont"/>
    <w:uiPriority w:val="99"/>
    <w:semiHidden/>
    <w:unhideWhenUsed/>
    <w:rsid w:val="00F239F6"/>
    <w:rPr>
      <w:color w:val="605E5C"/>
      <w:shd w:val="clear" w:color="auto" w:fill="E1DFDD"/>
    </w:rPr>
  </w:style>
  <w:style w:type="character" w:styleId="FollowedHyperlink">
    <w:name w:val="FollowedHyperlink"/>
    <w:basedOn w:val="DefaultParagraphFont"/>
    <w:uiPriority w:val="99"/>
    <w:semiHidden/>
    <w:unhideWhenUsed/>
    <w:rsid w:val="002E7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3540">
      <w:bodyDiv w:val="1"/>
      <w:marLeft w:val="0"/>
      <w:marRight w:val="0"/>
      <w:marTop w:val="0"/>
      <w:marBottom w:val="0"/>
      <w:divBdr>
        <w:top w:val="none" w:sz="0" w:space="0" w:color="auto"/>
        <w:left w:val="none" w:sz="0" w:space="0" w:color="auto"/>
        <w:bottom w:val="none" w:sz="0" w:space="0" w:color="auto"/>
        <w:right w:val="none" w:sz="0" w:space="0" w:color="auto"/>
      </w:divBdr>
      <w:divsChild>
        <w:div w:id="485440365">
          <w:marLeft w:val="0"/>
          <w:marRight w:val="0"/>
          <w:marTop w:val="0"/>
          <w:marBottom w:val="0"/>
          <w:divBdr>
            <w:top w:val="none" w:sz="0" w:space="0" w:color="auto"/>
            <w:left w:val="none" w:sz="0" w:space="0" w:color="auto"/>
            <w:bottom w:val="none" w:sz="0" w:space="0" w:color="auto"/>
            <w:right w:val="none" w:sz="0" w:space="0" w:color="auto"/>
          </w:divBdr>
        </w:div>
        <w:div w:id="1822770569">
          <w:marLeft w:val="0"/>
          <w:marRight w:val="0"/>
          <w:marTop w:val="0"/>
          <w:marBottom w:val="0"/>
          <w:divBdr>
            <w:top w:val="none" w:sz="0" w:space="0" w:color="auto"/>
            <w:left w:val="none" w:sz="0" w:space="0" w:color="auto"/>
            <w:bottom w:val="none" w:sz="0" w:space="0" w:color="auto"/>
            <w:right w:val="none" w:sz="0" w:space="0" w:color="auto"/>
          </w:divBdr>
        </w:div>
        <w:div w:id="620065105">
          <w:marLeft w:val="0"/>
          <w:marRight w:val="0"/>
          <w:marTop w:val="0"/>
          <w:marBottom w:val="0"/>
          <w:divBdr>
            <w:top w:val="none" w:sz="0" w:space="0" w:color="auto"/>
            <w:left w:val="none" w:sz="0" w:space="0" w:color="auto"/>
            <w:bottom w:val="none" w:sz="0" w:space="0" w:color="auto"/>
            <w:right w:val="none" w:sz="0" w:space="0" w:color="auto"/>
          </w:divBdr>
        </w:div>
        <w:div w:id="1278096677">
          <w:marLeft w:val="0"/>
          <w:marRight w:val="0"/>
          <w:marTop w:val="0"/>
          <w:marBottom w:val="0"/>
          <w:divBdr>
            <w:top w:val="none" w:sz="0" w:space="0" w:color="auto"/>
            <w:left w:val="none" w:sz="0" w:space="0" w:color="auto"/>
            <w:bottom w:val="none" w:sz="0" w:space="0" w:color="auto"/>
            <w:right w:val="none" w:sz="0" w:space="0" w:color="auto"/>
          </w:divBdr>
        </w:div>
        <w:div w:id="1763263269">
          <w:marLeft w:val="0"/>
          <w:marRight w:val="0"/>
          <w:marTop w:val="0"/>
          <w:marBottom w:val="0"/>
          <w:divBdr>
            <w:top w:val="none" w:sz="0" w:space="0" w:color="auto"/>
            <w:left w:val="none" w:sz="0" w:space="0" w:color="auto"/>
            <w:bottom w:val="none" w:sz="0" w:space="0" w:color="auto"/>
            <w:right w:val="none" w:sz="0" w:space="0" w:color="auto"/>
          </w:divBdr>
        </w:div>
        <w:div w:id="1811826568">
          <w:marLeft w:val="0"/>
          <w:marRight w:val="0"/>
          <w:marTop w:val="0"/>
          <w:marBottom w:val="0"/>
          <w:divBdr>
            <w:top w:val="none" w:sz="0" w:space="0" w:color="auto"/>
            <w:left w:val="none" w:sz="0" w:space="0" w:color="auto"/>
            <w:bottom w:val="none" w:sz="0" w:space="0" w:color="auto"/>
            <w:right w:val="none" w:sz="0" w:space="0" w:color="auto"/>
          </w:divBdr>
        </w:div>
        <w:div w:id="1483933574">
          <w:marLeft w:val="0"/>
          <w:marRight w:val="0"/>
          <w:marTop w:val="0"/>
          <w:marBottom w:val="0"/>
          <w:divBdr>
            <w:top w:val="none" w:sz="0" w:space="0" w:color="auto"/>
            <w:left w:val="none" w:sz="0" w:space="0" w:color="auto"/>
            <w:bottom w:val="none" w:sz="0" w:space="0" w:color="auto"/>
            <w:right w:val="none" w:sz="0" w:space="0" w:color="auto"/>
          </w:divBdr>
        </w:div>
        <w:div w:id="813110325">
          <w:marLeft w:val="0"/>
          <w:marRight w:val="0"/>
          <w:marTop w:val="0"/>
          <w:marBottom w:val="0"/>
          <w:divBdr>
            <w:top w:val="none" w:sz="0" w:space="0" w:color="auto"/>
            <w:left w:val="none" w:sz="0" w:space="0" w:color="auto"/>
            <w:bottom w:val="none" w:sz="0" w:space="0" w:color="auto"/>
            <w:right w:val="none" w:sz="0" w:space="0" w:color="auto"/>
          </w:divBdr>
        </w:div>
        <w:div w:id="1149320046">
          <w:marLeft w:val="0"/>
          <w:marRight w:val="0"/>
          <w:marTop w:val="0"/>
          <w:marBottom w:val="0"/>
          <w:divBdr>
            <w:top w:val="none" w:sz="0" w:space="0" w:color="auto"/>
            <w:left w:val="none" w:sz="0" w:space="0" w:color="auto"/>
            <w:bottom w:val="none" w:sz="0" w:space="0" w:color="auto"/>
            <w:right w:val="none" w:sz="0" w:space="0" w:color="auto"/>
          </w:divBdr>
        </w:div>
        <w:div w:id="124474035">
          <w:marLeft w:val="0"/>
          <w:marRight w:val="0"/>
          <w:marTop w:val="0"/>
          <w:marBottom w:val="0"/>
          <w:divBdr>
            <w:top w:val="none" w:sz="0" w:space="0" w:color="auto"/>
            <w:left w:val="none" w:sz="0" w:space="0" w:color="auto"/>
            <w:bottom w:val="none" w:sz="0" w:space="0" w:color="auto"/>
            <w:right w:val="none" w:sz="0" w:space="0" w:color="auto"/>
          </w:divBdr>
        </w:div>
        <w:div w:id="1355838148">
          <w:marLeft w:val="0"/>
          <w:marRight w:val="0"/>
          <w:marTop w:val="0"/>
          <w:marBottom w:val="0"/>
          <w:divBdr>
            <w:top w:val="none" w:sz="0" w:space="0" w:color="auto"/>
            <w:left w:val="none" w:sz="0" w:space="0" w:color="auto"/>
            <w:bottom w:val="none" w:sz="0" w:space="0" w:color="auto"/>
            <w:right w:val="none" w:sz="0" w:space="0" w:color="auto"/>
          </w:divBdr>
        </w:div>
        <w:div w:id="1742368195">
          <w:marLeft w:val="0"/>
          <w:marRight w:val="0"/>
          <w:marTop w:val="0"/>
          <w:marBottom w:val="0"/>
          <w:divBdr>
            <w:top w:val="none" w:sz="0" w:space="0" w:color="auto"/>
            <w:left w:val="none" w:sz="0" w:space="0" w:color="auto"/>
            <w:bottom w:val="none" w:sz="0" w:space="0" w:color="auto"/>
            <w:right w:val="none" w:sz="0" w:space="0" w:color="auto"/>
          </w:divBdr>
        </w:div>
        <w:div w:id="161312461">
          <w:marLeft w:val="0"/>
          <w:marRight w:val="0"/>
          <w:marTop w:val="0"/>
          <w:marBottom w:val="0"/>
          <w:divBdr>
            <w:top w:val="none" w:sz="0" w:space="0" w:color="auto"/>
            <w:left w:val="none" w:sz="0" w:space="0" w:color="auto"/>
            <w:bottom w:val="none" w:sz="0" w:space="0" w:color="auto"/>
            <w:right w:val="none" w:sz="0" w:space="0" w:color="auto"/>
          </w:divBdr>
        </w:div>
        <w:div w:id="1650358138">
          <w:marLeft w:val="0"/>
          <w:marRight w:val="0"/>
          <w:marTop w:val="0"/>
          <w:marBottom w:val="0"/>
          <w:divBdr>
            <w:top w:val="none" w:sz="0" w:space="0" w:color="auto"/>
            <w:left w:val="none" w:sz="0" w:space="0" w:color="auto"/>
            <w:bottom w:val="none" w:sz="0" w:space="0" w:color="auto"/>
            <w:right w:val="none" w:sz="0" w:space="0" w:color="auto"/>
          </w:divBdr>
        </w:div>
        <w:div w:id="777333308">
          <w:marLeft w:val="0"/>
          <w:marRight w:val="0"/>
          <w:marTop w:val="0"/>
          <w:marBottom w:val="0"/>
          <w:divBdr>
            <w:top w:val="none" w:sz="0" w:space="0" w:color="auto"/>
            <w:left w:val="none" w:sz="0" w:space="0" w:color="auto"/>
            <w:bottom w:val="none" w:sz="0" w:space="0" w:color="auto"/>
            <w:right w:val="none" w:sz="0" w:space="0" w:color="auto"/>
          </w:divBdr>
        </w:div>
        <w:div w:id="1233351855">
          <w:marLeft w:val="0"/>
          <w:marRight w:val="0"/>
          <w:marTop w:val="0"/>
          <w:marBottom w:val="0"/>
          <w:divBdr>
            <w:top w:val="none" w:sz="0" w:space="0" w:color="auto"/>
            <w:left w:val="none" w:sz="0" w:space="0" w:color="auto"/>
            <w:bottom w:val="none" w:sz="0" w:space="0" w:color="auto"/>
            <w:right w:val="none" w:sz="0" w:space="0" w:color="auto"/>
          </w:divBdr>
        </w:div>
        <w:div w:id="139230410">
          <w:marLeft w:val="0"/>
          <w:marRight w:val="0"/>
          <w:marTop w:val="0"/>
          <w:marBottom w:val="0"/>
          <w:divBdr>
            <w:top w:val="none" w:sz="0" w:space="0" w:color="auto"/>
            <w:left w:val="none" w:sz="0" w:space="0" w:color="auto"/>
            <w:bottom w:val="none" w:sz="0" w:space="0" w:color="auto"/>
            <w:right w:val="none" w:sz="0" w:space="0" w:color="auto"/>
          </w:divBdr>
        </w:div>
        <w:div w:id="185946554">
          <w:marLeft w:val="0"/>
          <w:marRight w:val="0"/>
          <w:marTop w:val="0"/>
          <w:marBottom w:val="0"/>
          <w:divBdr>
            <w:top w:val="none" w:sz="0" w:space="0" w:color="auto"/>
            <w:left w:val="none" w:sz="0" w:space="0" w:color="auto"/>
            <w:bottom w:val="none" w:sz="0" w:space="0" w:color="auto"/>
            <w:right w:val="none" w:sz="0" w:space="0" w:color="auto"/>
          </w:divBdr>
        </w:div>
        <w:div w:id="1910384714">
          <w:marLeft w:val="0"/>
          <w:marRight w:val="0"/>
          <w:marTop w:val="0"/>
          <w:marBottom w:val="0"/>
          <w:divBdr>
            <w:top w:val="none" w:sz="0" w:space="0" w:color="auto"/>
            <w:left w:val="none" w:sz="0" w:space="0" w:color="auto"/>
            <w:bottom w:val="none" w:sz="0" w:space="0" w:color="auto"/>
            <w:right w:val="none" w:sz="0" w:space="0" w:color="auto"/>
          </w:divBdr>
        </w:div>
        <w:div w:id="824667708">
          <w:marLeft w:val="0"/>
          <w:marRight w:val="0"/>
          <w:marTop w:val="0"/>
          <w:marBottom w:val="0"/>
          <w:divBdr>
            <w:top w:val="none" w:sz="0" w:space="0" w:color="auto"/>
            <w:left w:val="none" w:sz="0" w:space="0" w:color="auto"/>
            <w:bottom w:val="none" w:sz="0" w:space="0" w:color="auto"/>
            <w:right w:val="none" w:sz="0" w:space="0" w:color="auto"/>
          </w:divBdr>
        </w:div>
        <w:div w:id="461466802">
          <w:marLeft w:val="0"/>
          <w:marRight w:val="0"/>
          <w:marTop w:val="0"/>
          <w:marBottom w:val="0"/>
          <w:divBdr>
            <w:top w:val="none" w:sz="0" w:space="0" w:color="auto"/>
            <w:left w:val="none" w:sz="0" w:space="0" w:color="auto"/>
            <w:bottom w:val="none" w:sz="0" w:space="0" w:color="auto"/>
            <w:right w:val="none" w:sz="0" w:space="0" w:color="auto"/>
          </w:divBdr>
        </w:div>
        <w:div w:id="595553805">
          <w:marLeft w:val="0"/>
          <w:marRight w:val="0"/>
          <w:marTop w:val="0"/>
          <w:marBottom w:val="0"/>
          <w:divBdr>
            <w:top w:val="none" w:sz="0" w:space="0" w:color="auto"/>
            <w:left w:val="none" w:sz="0" w:space="0" w:color="auto"/>
            <w:bottom w:val="none" w:sz="0" w:space="0" w:color="auto"/>
            <w:right w:val="none" w:sz="0" w:space="0" w:color="auto"/>
          </w:divBdr>
        </w:div>
        <w:div w:id="479612275">
          <w:marLeft w:val="0"/>
          <w:marRight w:val="0"/>
          <w:marTop w:val="0"/>
          <w:marBottom w:val="0"/>
          <w:divBdr>
            <w:top w:val="none" w:sz="0" w:space="0" w:color="auto"/>
            <w:left w:val="none" w:sz="0" w:space="0" w:color="auto"/>
            <w:bottom w:val="none" w:sz="0" w:space="0" w:color="auto"/>
            <w:right w:val="none" w:sz="0" w:space="0" w:color="auto"/>
          </w:divBdr>
        </w:div>
        <w:div w:id="1133643298">
          <w:marLeft w:val="0"/>
          <w:marRight w:val="0"/>
          <w:marTop w:val="0"/>
          <w:marBottom w:val="0"/>
          <w:divBdr>
            <w:top w:val="none" w:sz="0" w:space="0" w:color="auto"/>
            <w:left w:val="none" w:sz="0" w:space="0" w:color="auto"/>
            <w:bottom w:val="none" w:sz="0" w:space="0" w:color="auto"/>
            <w:right w:val="none" w:sz="0" w:space="0" w:color="auto"/>
          </w:divBdr>
        </w:div>
        <w:div w:id="1064378202">
          <w:marLeft w:val="0"/>
          <w:marRight w:val="0"/>
          <w:marTop w:val="0"/>
          <w:marBottom w:val="0"/>
          <w:divBdr>
            <w:top w:val="none" w:sz="0" w:space="0" w:color="auto"/>
            <w:left w:val="none" w:sz="0" w:space="0" w:color="auto"/>
            <w:bottom w:val="none" w:sz="0" w:space="0" w:color="auto"/>
            <w:right w:val="none" w:sz="0" w:space="0" w:color="auto"/>
          </w:divBdr>
        </w:div>
        <w:div w:id="1220240535">
          <w:marLeft w:val="0"/>
          <w:marRight w:val="0"/>
          <w:marTop w:val="0"/>
          <w:marBottom w:val="0"/>
          <w:divBdr>
            <w:top w:val="none" w:sz="0" w:space="0" w:color="auto"/>
            <w:left w:val="none" w:sz="0" w:space="0" w:color="auto"/>
            <w:bottom w:val="none" w:sz="0" w:space="0" w:color="auto"/>
            <w:right w:val="none" w:sz="0" w:space="0" w:color="auto"/>
          </w:divBdr>
        </w:div>
        <w:div w:id="129326514">
          <w:marLeft w:val="0"/>
          <w:marRight w:val="0"/>
          <w:marTop w:val="0"/>
          <w:marBottom w:val="0"/>
          <w:divBdr>
            <w:top w:val="none" w:sz="0" w:space="0" w:color="auto"/>
            <w:left w:val="none" w:sz="0" w:space="0" w:color="auto"/>
            <w:bottom w:val="none" w:sz="0" w:space="0" w:color="auto"/>
            <w:right w:val="none" w:sz="0" w:space="0" w:color="auto"/>
          </w:divBdr>
        </w:div>
        <w:div w:id="458767963">
          <w:marLeft w:val="0"/>
          <w:marRight w:val="0"/>
          <w:marTop w:val="0"/>
          <w:marBottom w:val="0"/>
          <w:divBdr>
            <w:top w:val="none" w:sz="0" w:space="0" w:color="auto"/>
            <w:left w:val="none" w:sz="0" w:space="0" w:color="auto"/>
            <w:bottom w:val="none" w:sz="0" w:space="0" w:color="auto"/>
            <w:right w:val="none" w:sz="0" w:space="0" w:color="auto"/>
          </w:divBdr>
        </w:div>
        <w:div w:id="1251963355">
          <w:marLeft w:val="0"/>
          <w:marRight w:val="0"/>
          <w:marTop w:val="0"/>
          <w:marBottom w:val="0"/>
          <w:divBdr>
            <w:top w:val="none" w:sz="0" w:space="0" w:color="auto"/>
            <w:left w:val="none" w:sz="0" w:space="0" w:color="auto"/>
            <w:bottom w:val="none" w:sz="0" w:space="0" w:color="auto"/>
            <w:right w:val="none" w:sz="0" w:space="0" w:color="auto"/>
          </w:divBdr>
        </w:div>
        <w:div w:id="64646861">
          <w:marLeft w:val="0"/>
          <w:marRight w:val="0"/>
          <w:marTop w:val="0"/>
          <w:marBottom w:val="0"/>
          <w:divBdr>
            <w:top w:val="none" w:sz="0" w:space="0" w:color="auto"/>
            <w:left w:val="none" w:sz="0" w:space="0" w:color="auto"/>
            <w:bottom w:val="none" w:sz="0" w:space="0" w:color="auto"/>
            <w:right w:val="none" w:sz="0" w:space="0" w:color="auto"/>
          </w:divBdr>
        </w:div>
        <w:div w:id="1483738709">
          <w:marLeft w:val="0"/>
          <w:marRight w:val="0"/>
          <w:marTop w:val="0"/>
          <w:marBottom w:val="0"/>
          <w:divBdr>
            <w:top w:val="none" w:sz="0" w:space="0" w:color="auto"/>
            <w:left w:val="none" w:sz="0" w:space="0" w:color="auto"/>
            <w:bottom w:val="none" w:sz="0" w:space="0" w:color="auto"/>
            <w:right w:val="none" w:sz="0" w:space="0" w:color="auto"/>
          </w:divBdr>
        </w:div>
        <w:div w:id="1272863311">
          <w:marLeft w:val="0"/>
          <w:marRight w:val="0"/>
          <w:marTop w:val="0"/>
          <w:marBottom w:val="0"/>
          <w:divBdr>
            <w:top w:val="none" w:sz="0" w:space="0" w:color="auto"/>
            <w:left w:val="none" w:sz="0" w:space="0" w:color="auto"/>
            <w:bottom w:val="none" w:sz="0" w:space="0" w:color="auto"/>
            <w:right w:val="none" w:sz="0" w:space="0" w:color="auto"/>
          </w:divBdr>
        </w:div>
        <w:div w:id="429353248">
          <w:marLeft w:val="0"/>
          <w:marRight w:val="0"/>
          <w:marTop w:val="0"/>
          <w:marBottom w:val="0"/>
          <w:divBdr>
            <w:top w:val="none" w:sz="0" w:space="0" w:color="auto"/>
            <w:left w:val="none" w:sz="0" w:space="0" w:color="auto"/>
            <w:bottom w:val="none" w:sz="0" w:space="0" w:color="auto"/>
            <w:right w:val="none" w:sz="0" w:space="0" w:color="auto"/>
          </w:divBdr>
        </w:div>
        <w:div w:id="654072610">
          <w:marLeft w:val="0"/>
          <w:marRight w:val="0"/>
          <w:marTop w:val="0"/>
          <w:marBottom w:val="0"/>
          <w:divBdr>
            <w:top w:val="none" w:sz="0" w:space="0" w:color="auto"/>
            <w:left w:val="none" w:sz="0" w:space="0" w:color="auto"/>
            <w:bottom w:val="none" w:sz="0" w:space="0" w:color="auto"/>
            <w:right w:val="none" w:sz="0" w:space="0" w:color="auto"/>
          </w:divBdr>
        </w:div>
        <w:div w:id="1571502107">
          <w:marLeft w:val="0"/>
          <w:marRight w:val="0"/>
          <w:marTop w:val="0"/>
          <w:marBottom w:val="0"/>
          <w:divBdr>
            <w:top w:val="none" w:sz="0" w:space="0" w:color="auto"/>
            <w:left w:val="none" w:sz="0" w:space="0" w:color="auto"/>
            <w:bottom w:val="none" w:sz="0" w:space="0" w:color="auto"/>
            <w:right w:val="none" w:sz="0" w:space="0" w:color="auto"/>
          </w:divBdr>
        </w:div>
        <w:div w:id="112139182">
          <w:marLeft w:val="0"/>
          <w:marRight w:val="0"/>
          <w:marTop w:val="0"/>
          <w:marBottom w:val="0"/>
          <w:divBdr>
            <w:top w:val="none" w:sz="0" w:space="0" w:color="auto"/>
            <w:left w:val="none" w:sz="0" w:space="0" w:color="auto"/>
            <w:bottom w:val="none" w:sz="0" w:space="0" w:color="auto"/>
            <w:right w:val="none" w:sz="0" w:space="0" w:color="auto"/>
          </w:divBdr>
        </w:div>
        <w:div w:id="1742407979">
          <w:marLeft w:val="0"/>
          <w:marRight w:val="0"/>
          <w:marTop w:val="0"/>
          <w:marBottom w:val="0"/>
          <w:divBdr>
            <w:top w:val="none" w:sz="0" w:space="0" w:color="auto"/>
            <w:left w:val="none" w:sz="0" w:space="0" w:color="auto"/>
            <w:bottom w:val="none" w:sz="0" w:space="0" w:color="auto"/>
            <w:right w:val="none" w:sz="0" w:space="0" w:color="auto"/>
          </w:divBdr>
        </w:div>
        <w:div w:id="1185174165">
          <w:marLeft w:val="0"/>
          <w:marRight w:val="0"/>
          <w:marTop w:val="0"/>
          <w:marBottom w:val="0"/>
          <w:divBdr>
            <w:top w:val="none" w:sz="0" w:space="0" w:color="auto"/>
            <w:left w:val="none" w:sz="0" w:space="0" w:color="auto"/>
            <w:bottom w:val="none" w:sz="0" w:space="0" w:color="auto"/>
            <w:right w:val="none" w:sz="0" w:space="0" w:color="auto"/>
          </w:divBdr>
        </w:div>
        <w:div w:id="972947979">
          <w:marLeft w:val="0"/>
          <w:marRight w:val="0"/>
          <w:marTop w:val="0"/>
          <w:marBottom w:val="0"/>
          <w:divBdr>
            <w:top w:val="none" w:sz="0" w:space="0" w:color="auto"/>
            <w:left w:val="none" w:sz="0" w:space="0" w:color="auto"/>
            <w:bottom w:val="none" w:sz="0" w:space="0" w:color="auto"/>
            <w:right w:val="none" w:sz="0" w:space="0" w:color="auto"/>
          </w:divBdr>
        </w:div>
        <w:div w:id="1719279922">
          <w:marLeft w:val="0"/>
          <w:marRight w:val="0"/>
          <w:marTop w:val="0"/>
          <w:marBottom w:val="0"/>
          <w:divBdr>
            <w:top w:val="none" w:sz="0" w:space="0" w:color="auto"/>
            <w:left w:val="none" w:sz="0" w:space="0" w:color="auto"/>
            <w:bottom w:val="none" w:sz="0" w:space="0" w:color="auto"/>
            <w:right w:val="none" w:sz="0" w:space="0" w:color="auto"/>
          </w:divBdr>
        </w:div>
      </w:divsChild>
    </w:div>
    <w:div w:id="1043484764">
      <w:bodyDiv w:val="1"/>
      <w:marLeft w:val="0"/>
      <w:marRight w:val="0"/>
      <w:marTop w:val="0"/>
      <w:marBottom w:val="0"/>
      <w:divBdr>
        <w:top w:val="none" w:sz="0" w:space="0" w:color="auto"/>
        <w:left w:val="none" w:sz="0" w:space="0" w:color="auto"/>
        <w:bottom w:val="none" w:sz="0" w:space="0" w:color="auto"/>
        <w:right w:val="none" w:sz="0" w:space="0" w:color="auto"/>
      </w:divBdr>
      <w:divsChild>
        <w:div w:id="1037194470">
          <w:marLeft w:val="0"/>
          <w:marRight w:val="0"/>
          <w:marTop w:val="0"/>
          <w:marBottom w:val="0"/>
          <w:divBdr>
            <w:top w:val="none" w:sz="0" w:space="0" w:color="auto"/>
            <w:left w:val="none" w:sz="0" w:space="0" w:color="auto"/>
            <w:bottom w:val="none" w:sz="0" w:space="0" w:color="auto"/>
            <w:right w:val="none" w:sz="0" w:space="0" w:color="auto"/>
          </w:divBdr>
          <w:divsChild>
            <w:div w:id="2090619131">
              <w:marLeft w:val="0"/>
              <w:marRight w:val="0"/>
              <w:marTop w:val="0"/>
              <w:marBottom w:val="0"/>
              <w:divBdr>
                <w:top w:val="none" w:sz="0" w:space="0" w:color="auto"/>
                <w:left w:val="none" w:sz="0" w:space="0" w:color="auto"/>
                <w:bottom w:val="none" w:sz="0" w:space="0" w:color="auto"/>
                <w:right w:val="none" w:sz="0" w:space="0" w:color="auto"/>
              </w:divBdr>
              <w:divsChild>
                <w:div w:id="1603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526">
          <w:marLeft w:val="0"/>
          <w:marRight w:val="0"/>
          <w:marTop w:val="0"/>
          <w:marBottom w:val="0"/>
          <w:divBdr>
            <w:top w:val="none" w:sz="0" w:space="0" w:color="auto"/>
            <w:left w:val="none" w:sz="0" w:space="0" w:color="auto"/>
            <w:bottom w:val="none" w:sz="0" w:space="0" w:color="auto"/>
            <w:right w:val="none" w:sz="0" w:space="0" w:color="auto"/>
          </w:divBdr>
          <w:divsChild>
            <w:div w:id="543325678">
              <w:marLeft w:val="0"/>
              <w:marRight w:val="0"/>
              <w:marTop w:val="0"/>
              <w:marBottom w:val="0"/>
              <w:divBdr>
                <w:top w:val="none" w:sz="0" w:space="0" w:color="auto"/>
                <w:left w:val="none" w:sz="0" w:space="0" w:color="auto"/>
                <w:bottom w:val="none" w:sz="0" w:space="0" w:color="auto"/>
                <w:right w:val="none" w:sz="0" w:space="0" w:color="auto"/>
              </w:divBdr>
              <w:divsChild>
                <w:div w:id="1831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9189">
          <w:marLeft w:val="0"/>
          <w:marRight w:val="0"/>
          <w:marTop w:val="0"/>
          <w:marBottom w:val="0"/>
          <w:divBdr>
            <w:top w:val="none" w:sz="0" w:space="0" w:color="auto"/>
            <w:left w:val="none" w:sz="0" w:space="0" w:color="auto"/>
            <w:bottom w:val="none" w:sz="0" w:space="0" w:color="auto"/>
            <w:right w:val="none" w:sz="0" w:space="0" w:color="auto"/>
          </w:divBdr>
          <w:divsChild>
            <w:div w:id="1195920674">
              <w:marLeft w:val="0"/>
              <w:marRight w:val="0"/>
              <w:marTop w:val="0"/>
              <w:marBottom w:val="0"/>
              <w:divBdr>
                <w:top w:val="none" w:sz="0" w:space="0" w:color="auto"/>
                <w:left w:val="none" w:sz="0" w:space="0" w:color="auto"/>
                <w:bottom w:val="none" w:sz="0" w:space="0" w:color="auto"/>
                <w:right w:val="none" w:sz="0" w:space="0" w:color="auto"/>
              </w:divBdr>
              <w:divsChild>
                <w:div w:id="8980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4841">
      <w:bodyDiv w:val="1"/>
      <w:marLeft w:val="0"/>
      <w:marRight w:val="0"/>
      <w:marTop w:val="0"/>
      <w:marBottom w:val="0"/>
      <w:divBdr>
        <w:top w:val="none" w:sz="0" w:space="0" w:color="auto"/>
        <w:left w:val="none" w:sz="0" w:space="0" w:color="auto"/>
        <w:bottom w:val="none" w:sz="0" w:space="0" w:color="auto"/>
        <w:right w:val="none" w:sz="0" w:space="0" w:color="auto"/>
      </w:divBdr>
      <w:divsChild>
        <w:div w:id="199518835">
          <w:marLeft w:val="0"/>
          <w:marRight w:val="0"/>
          <w:marTop w:val="0"/>
          <w:marBottom w:val="0"/>
          <w:divBdr>
            <w:top w:val="none" w:sz="0" w:space="0" w:color="auto"/>
            <w:left w:val="none" w:sz="0" w:space="0" w:color="auto"/>
            <w:bottom w:val="none" w:sz="0" w:space="0" w:color="auto"/>
            <w:right w:val="none" w:sz="0" w:space="0" w:color="auto"/>
          </w:divBdr>
        </w:div>
        <w:div w:id="1956717120">
          <w:marLeft w:val="0"/>
          <w:marRight w:val="0"/>
          <w:marTop w:val="0"/>
          <w:marBottom w:val="0"/>
          <w:divBdr>
            <w:top w:val="none" w:sz="0" w:space="0" w:color="auto"/>
            <w:left w:val="none" w:sz="0" w:space="0" w:color="auto"/>
            <w:bottom w:val="none" w:sz="0" w:space="0" w:color="auto"/>
            <w:right w:val="none" w:sz="0" w:space="0" w:color="auto"/>
          </w:divBdr>
        </w:div>
        <w:div w:id="19212826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educationbr638@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pergrant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4093-B637-4ED4-8255-EDA25E6C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Grant</dc:creator>
  <cp:keywords/>
  <dc:description/>
  <cp:lastModifiedBy>Ann Ervin</cp:lastModifiedBy>
  <cp:revision>3</cp:revision>
  <cp:lastPrinted>2021-09-27T19:20:00Z</cp:lastPrinted>
  <dcterms:created xsi:type="dcterms:W3CDTF">2022-08-15T16:34:00Z</dcterms:created>
  <dcterms:modified xsi:type="dcterms:W3CDTF">2022-08-16T17:28:00Z</dcterms:modified>
</cp:coreProperties>
</file>